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EC" w:rsidRDefault="00E877EC" w:rsidP="003858B6">
      <w:pPr>
        <w:spacing w:line="312" w:lineRule="auto"/>
        <w:ind w:left="57"/>
        <w:rPr>
          <w:rFonts w:ascii="NewsGotT" w:hAnsi="NewsGotT"/>
          <w:b/>
          <w:sz w:val="24"/>
          <w:szCs w:val="24"/>
          <w:u w:val="single"/>
        </w:rPr>
      </w:pPr>
      <w:bookmarkStart w:id="0" w:name="_GoBack"/>
      <w:bookmarkEnd w:id="0"/>
    </w:p>
    <w:p w:rsidR="00237D1D" w:rsidRPr="006046E3" w:rsidRDefault="007E35AD" w:rsidP="00706E1C">
      <w:pPr>
        <w:spacing w:line="312" w:lineRule="auto"/>
        <w:ind w:left="57"/>
        <w:rPr>
          <w:rFonts w:ascii="NewsGotT" w:hAnsi="NewsGotT"/>
          <w:sz w:val="24"/>
          <w:szCs w:val="24"/>
          <w:u w:val="single"/>
        </w:rPr>
      </w:pPr>
      <w:r w:rsidRPr="006046E3">
        <w:rPr>
          <w:rFonts w:ascii="NewsGotT" w:hAnsi="NewsGotT"/>
          <w:sz w:val="24"/>
          <w:szCs w:val="24"/>
          <w:u w:val="single"/>
        </w:rPr>
        <w:t xml:space="preserve">Novoferm </w:t>
      </w:r>
      <w:r w:rsidR="004A7F5A" w:rsidRPr="006046E3">
        <w:rPr>
          <w:rFonts w:ascii="NewsGotT" w:hAnsi="NewsGotT"/>
          <w:sz w:val="24"/>
          <w:szCs w:val="24"/>
          <w:u w:val="single"/>
        </w:rPr>
        <w:t>Sektionaltore</w:t>
      </w:r>
      <w:r w:rsidR="00FA7C7F" w:rsidRPr="006046E3">
        <w:rPr>
          <w:rFonts w:ascii="NewsGotT" w:hAnsi="NewsGotT"/>
          <w:sz w:val="24"/>
          <w:szCs w:val="24"/>
          <w:u w:val="single"/>
        </w:rPr>
        <w:t xml:space="preserve"> iso 45</w:t>
      </w:r>
      <w:r w:rsidR="004A7F5A" w:rsidRPr="006046E3">
        <w:rPr>
          <w:rFonts w:ascii="NewsGotT" w:hAnsi="NewsGotT"/>
          <w:sz w:val="24"/>
          <w:szCs w:val="24"/>
          <w:u w:val="single"/>
        </w:rPr>
        <w:t xml:space="preserve">: </w:t>
      </w:r>
      <w:r w:rsidR="001D2F83" w:rsidRPr="006046E3">
        <w:rPr>
          <w:rFonts w:ascii="NewsGotT" w:hAnsi="NewsGotT"/>
          <w:sz w:val="24"/>
          <w:szCs w:val="24"/>
          <w:u w:val="single"/>
        </w:rPr>
        <w:t>attraktive</w:t>
      </w:r>
      <w:r w:rsidR="00C12CB6" w:rsidRPr="006046E3">
        <w:rPr>
          <w:rFonts w:ascii="NewsGotT" w:hAnsi="NewsGotT"/>
          <w:sz w:val="24"/>
          <w:szCs w:val="24"/>
          <w:u w:val="single"/>
        </w:rPr>
        <w:t xml:space="preserve"> Sortimentserweiterung</w:t>
      </w:r>
    </w:p>
    <w:p w:rsidR="00D26F05" w:rsidRDefault="00CA2620" w:rsidP="00706E1C">
      <w:pPr>
        <w:spacing w:line="312" w:lineRule="auto"/>
        <w:ind w:left="57"/>
        <w:rPr>
          <w:rFonts w:ascii="NewsGotT" w:hAnsi="NewsGotT"/>
          <w:b/>
          <w:sz w:val="28"/>
          <w:szCs w:val="28"/>
        </w:rPr>
      </w:pPr>
      <w:r>
        <w:rPr>
          <w:rFonts w:ascii="NewsGotT" w:hAnsi="NewsGotT"/>
          <w:b/>
          <w:sz w:val="28"/>
          <w:szCs w:val="28"/>
        </w:rPr>
        <w:t>Markante</w:t>
      </w:r>
      <w:r w:rsidR="001D2F83">
        <w:rPr>
          <w:rFonts w:ascii="NewsGotT" w:hAnsi="NewsGotT"/>
          <w:b/>
          <w:sz w:val="28"/>
          <w:szCs w:val="28"/>
        </w:rPr>
        <w:t xml:space="preserve"> </w:t>
      </w:r>
      <w:r w:rsidR="00C12CB6">
        <w:rPr>
          <w:rFonts w:ascii="NewsGotT" w:hAnsi="NewsGotT"/>
          <w:b/>
          <w:sz w:val="28"/>
          <w:szCs w:val="28"/>
        </w:rPr>
        <w:t>Oberflächen</w:t>
      </w:r>
      <w:r w:rsidR="0028141C">
        <w:rPr>
          <w:rFonts w:ascii="NewsGotT" w:hAnsi="NewsGotT"/>
          <w:b/>
          <w:sz w:val="28"/>
          <w:szCs w:val="28"/>
        </w:rPr>
        <w:t xml:space="preserve">     </w:t>
      </w:r>
    </w:p>
    <w:p w:rsidR="00225552" w:rsidRDefault="00FE250C" w:rsidP="00225552">
      <w:pPr>
        <w:spacing w:line="312" w:lineRule="auto"/>
        <w:ind w:left="57" w:right="2381"/>
        <w:jc w:val="both"/>
        <w:rPr>
          <w:rFonts w:ascii="NewsGotT" w:hAnsi="NewsGotT" w:cs="Arial"/>
          <w:i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</w:t>
      </w:r>
      <w:r w:rsidR="00821EF8" w:rsidRPr="00425A0D">
        <w:rPr>
          <w:rFonts w:ascii="NewsGotT" w:hAnsi="NewsGotT"/>
          <w:b/>
          <w:bCs/>
          <w:sz w:val="24"/>
          <w:szCs w:val="24"/>
        </w:rPr>
        <w:t xml:space="preserve">, </w:t>
      </w:r>
      <w:r w:rsidR="004942D7">
        <w:rPr>
          <w:rFonts w:ascii="NewsGotT" w:hAnsi="NewsGotT"/>
          <w:b/>
          <w:bCs/>
          <w:sz w:val="24"/>
          <w:szCs w:val="24"/>
        </w:rPr>
        <w:t>Januar 2015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r w:rsidR="00643751">
        <w:rPr>
          <w:rFonts w:ascii="NewsGotT" w:hAnsi="NewsGotT"/>
          <w:i/>
          <w:sz w:val="24"/>
          <w:szCs w:val="24"/>
        </w:rPr>
        <w:t xml:space="preserve">Garagentore sind </w:t>
      </w:r>
      <w:r w:rsidR="00CA2620">
        <w:rPr>
          <w:rFonts w:ascii="NewsGotT" w:hAnsi="NewsGotT"/>
          <w:i/>
          <w:sz w:val="24"/>
          <w:szCs w:val="24"/>
        </w:rPr>
        <w:t>augenfällige</w:t>
      </w:r>
      <w:r w:rsidR="007E35AD">
        <w:rPr>
          <w:rFonts w:ascii="NewsGotT" w:hAnsi="NewsGotT"/>
          <w:i/>
          <w:sz w:val="24"/>
          <w:szCs w:val="24"/>
        </w:rPr>
        <w:t xml:space="preserve"> Blickpunkte</w:t>
      </w:r>
      <w:r w:rsidR="00643751">
        <w:rPr>
          <w:rFonts w:ascii="NewsGotT" w:hAnsi="NewsGotT"/>
          <w:i/>
          <w:sz w:val="24"/>
          <w:szCs w:val="24"/>
        </w:rPr>
        <w:t xml:space="preserve"> e</w:t>
      </w:r>
      <w:r w:rsidR="00643751">
        <w:rPr>
          <w:rFonts w:ascii="NewsGotT" w:hAnsi="NewsGotT"/>
          <w:i/>
          <w:sz w:val="24"/>
          <w:szCs w:val="24"/>
        </w:rPr>
        <w:t>i</w:t>
      </w:r>
      <w:r w:rsidR="00643751">
        <w:rPr>
          <w:rFonts w:ascii="NewsGotT" w:hAnsi="NewsGotT"/>
          <w:i/>
          <w:sz w:val="24"/>
          <w:szCs w:val="24"/>
        </w:rPr>
        <w:t xml:space="preserve">nes Hauses. Immer öfter werden sie bereits </w:t>
      </w:r>
      <w:r w:rsidR="008C06B0">
        <w:rPr>
          <w:rFonts w:ascii="NewsGotT" w:hAnsi="NewsGotT"/>
          <w:i/>
          <w:sz w:val="24"/>
          <w:szCs w:val="24"/>
        </w:rPr>
        <w:t>bei</w:t>
      </w:r>
      <w:r w:rsidR="00643751">
        <w:rPr>
          <w:rFonts w:ascii="NewsGotT" w:hAnsi="NewsGotT"/>
          <w:i/>
          <w:sz w:val="24"/>
          <w:szCs w:val="24"/>
        </w:rPr>
        <w:t xml:space="preserve"> der Planung in das architektonische Gesamtkonzept mit einbezogen</w:t>
      </w:r>
      <w:r w:rsidR="007E35AD">
        <w:rPr>
          <w:rFonts w:ascii="NewsGotT" w:hAnsi="NewsGotT"/>
          <w:i/>
          <w:sz w:val="24"/>
          <w:szCs w:val="24"/>
        </w:rPr>
        <w:t>.</w:t>
      </w:r>
      <w:r w:rsidR="00643751">
        <w:rPr>
          <w:rFonts w:ascii="NewsGotT" w:hAnsi="NewsGotT"/>
          <w:i/>
          <w:sz w:val="24"/>
          <w:szCs w:val="24"/>
        </w:rPr>
        <w:t xml:space="preserve"> </w:t>
      </w:r>
      <w:r w:rsidR="007E35AD">
        <w:rPr>
          <w:rFonts w:ascii="NewsGotT" w:hAnsi="NewsGotT"/>
          <w:i/>
          <w:sz w:val="24"/>
          <w:szCs w:val="24"/>
        </w:rPr>
        <w:t xml:space="preserve">Gefragt </w:t>
      </w:r>
      <w:r w:rsidR="00D6177D">
        <w:rPr>
          <w:rFonts w:ascii="NewsGotT" w:hAnsi="NewsGotT"/>
          <w:i/>
          <w:sz w:val="24"/>
          <w:szCs w:val="24"/>
        </w:rPr>
        <w:t xml:space="preserve">dabei </w:t>
      </w:r>
      <w:r w:rsidR="007E35AD">
        <w:rPr>
          <w:rFonts w:ascii="NewsGotT" w:hAnsi="NewsGotT"/>
          <w:i/>
          <w:sz w:val="24"/>
          <w:szCs w:val="24"/>
        </w:rPr>
        <w:t>ist</w:t>
      </w:r>
      <w:r w:rsidR="00643751">
        <w:rPr>
          <w:rFonts w:ascii="NewsGotT" w:hAnsi="NewsGotT"/>
          <w:i/>
          <w:sz w:val="24"/>
          <w:szCs w:val="24"/>
        </w:rPr>
        <w:t xml:space="preserve"> </w:t>
      </w:r>
      <w:r w:rsidR="00300B49">
        <w:rPr>
          <w:rFonts w:ascii="NewsGotT" w:hAnsi="NewsGotT"/>
          <w:i/>
          <w:sz w:val="24"/>
          <w:szCs w:val="24"/>
        </w:rPr>
        <w:t>das</w:t>
      </w:r>
      <w:r w:rsidR="00643751">
        <w:rPr>
          <w:rFonts w:ascii="NewsGotT" w:hAnsi="NewsGotT"/>
          <w:i/>
          <w:sz w:val="24"/>
          <w:szCs w:val="24"/>
        </w:rPr>
        <w:t xml:space="preserve"> stimmige Gesamtbild</w:t>
      </w:r>
      <w:r w:rsidR="00300B49">
        <w:rPr>
          <w:rFonts w:ascii="NewsGotT" w:hAnsi="NewsGotT"/>
          <w:i/>
          <w:sz w:val="24"/>
          <w:szCs w:val="24"/>
        </w:rPr>
        <w:t>.</w:t>
      </w:r>
      <w:r w:rsidR="007E35AD">
        <w:rPr>
          <w:rFonts w:ascii="NewsGotT" w:hAnsi="NewsGotT"/>
          <w:i/>
          <w:sz w:val="24"/>
          <w:szCs w:val="24"/>
        </w:rPr>
        <w:t xml:space="preserve"> Die Erfüllung rein</w:t>
      </w:r>
      <w:r w:rsidR="00643751">
        <w:rPr>
          <w:rFonts w:ascii="NewsGotT" w:hAnsi="NewsGotT"/>
          <w:i/>
          <w:sz w:val="24"/>
          <w:szCs w:val="24"/>
        </w:rPr>
        <w:t xml:space="preserve"> funktionale</w:t>
      </w:r>
      <w:r w:rsidR="007E35AD">
        <w:rPr>
          <w:rFonts w:ascii="NewsGotT" w:hAnsi="NewsGotT"/>
          <w:i/>
          <w:sz w:val="24"/>
          <w:szCs w:val="24"/>
        </w:rPr>
        <w:t>r</w:t>
      </w:r>
      <w:r w:rsidR="00643751">
        <w:rPr>
          <w:rFonts w:ascii="NewsGotT" w:hAnsi="NewsGotT"/>
          <w:i/>
          <w:sz w:val="24"/>
          <w:szCs w:val="24"/>
        </w:rPr>
        <w:t xml:space="preserve"> Gesichtspunkte </w:t>
      </w:r>
      <w:r w:rsidR="007E35AD">
        <w:rPr>
          <w:rFonts w:ascii="NewsGotT" w:hAnsi="NewsGotT"/>
          <w:i/>
          <w:sz w:val="24"/>
          <w:szCs w:val="24"/>
        </w:rPr>
        <w:t xml:space="preserve">wird </w:t>
      </w:r>
      <w:r w:rsidR="00E62D46">
        <w:rPr>
          <w:rFonts w:ascii="NewsGotT" w:hAnsi="NewsGotT"/>
          <w:i/>
          <w:sz w:val="24"/>
          <w:szCs w:val="24"/>
        </w:rPr>
        <w:t xml:space="preserve">heute </w:t>
      </w:r>
      <w:r w:rsidR="00D6177D">
        <w:rPr>
          <w:rFonts w:ascii="NewsGotT" w:hAnsi="NewsGotT"/>
          <w:i/>
          <w:sz w:val="24"/>
          <w:szCs w:val="24"/>
        </w:rPr>
        <w:t xml:space="preserve">bei den Toren </w:t>
      </w:r>
      <w:r w:rsidR="008C06B0">
        <w:rPr>
          <w:rFonts w:ascii="NewsGotT" w:hAnsi="NewsGotT"/>
          <w:i/>
          <w:sz w:val="24"/>
          <w:szCs w:val="24"/>
        </w:rPr>
        <w:t>als selbstverständlich</w:t>
      </w:r>
      <w:r w:rsidR="006B23EC">
        <w:rPr>
          <w:rFonts w:ascii="NewsGotT" w:hAnsi="NewsGotT"/>
          <w:i/>
          <w:sz w:val="24"/>
          <w:szCs w:val="24"/>
        </w:rPr>
        <w:t xml:space="preserve"> </w:t>
      </w:r>
      <w:r w:rsidR="007E35AD">
        <w:rPr>
          <w:rFonts w:ascii="NewsGotT" w:hAnsi="NewsGotT"/>
          <w:i/>
          <w:sz w:val="24"/>
          <w:szCs w:val="24"/>
        </w:rPr>
        <w:t>vorausgesetzt</w:t>
      </w:r>
      <w:r w:rsidR="001D2F83">
        <w:rPr>
          <w:rFonts w:ascii="NewsGotT" w:hAnsi="NewsGotT"/>
          <w:i/>
          <w:sz w:val="24"/>
          <w:szCs w:val="24"/>
        </w:rPr>
        <w:t>. Z</w:t>
      </w:r>
      <w:r w:rsidR="00643751">
        <w:rPr>
          <w:rFonts w:ascii="NewsGotT" w:hAnsi="NewsGotT"/>
          <w:i/>
          <w:sz w:val="24"/>
          <w:szCs w:val="24"/>
        </w:rPr>
        <w:t>u</w:t>
      </w:r>
      <w:r w:rsidR="00643751">
        <w:rPr>
          <w:rFonts w:ascii="NewsGotT" w:hAnsi="NewsGotT"/>
          <w:i/>
          <w:sz w:val="24"/>
          <w:szCs w:val="24"/>
        </w:rPr>
        <w:t>nehmend geht es um ästhetisch anspruchsvolle Bedürfnisse</w:t>
      </w:r>
      <w:r w:rsidR="007E35AD">
        <w:rPr>
          <w:rFonts w:ascii="NewsGotT" w:hAnsi="NewsGotT"/>
          <w:i/>
          <w:sz w:val="24"/>
          <w:szCs w:val="24"/>
        </w:rPr>
        <w:t>.</w:t>
      </w:r>
      <w:r w:rsidR="00BE27E2">
        <w:rPr>
          <w:rFonts w:ascii="NewsGotT" w:hAnsi="NewsGotT"/>
          <w:i/>
          <w:sz w:val="24"/>
          <w:szCs w:val="24"/>
        </w:rPr>
        <w:t xml:space="preserve"> </w:t>
      </w:r>
      <w:r w:rsidR="00D6177D">
        <w:rPr>
          <w:rFonts w:ascii="NewsGotT" w:hAnsi="NewsGotT"/>
          <w:i/>
          <w:sz w:val="24"/>
          <w:szCs w:val="24"/>
        </w:rPr>
        <w:t>Mit ne</w:t>
      </w:r>
      <w:r w:rsidR="00D6177D">
        <w:rPr>
          <w:rFonts w:ascii="NewsGotT" w:hAnsi="NewsGotT"/>
          <w:i/>
          <w:sz w:val="24"/>
          <w:szCs w:val="24"/>
        </w:rPr>
        <w:t>u</w:t>
      </w:r>
      <w:r w:rsidR="00D6177D">
        <w:rPr>
          <w:rFonts w:ascii="NewsGotT" w:hAnsi="NewsGotT"/>
          <w:i/>
          <w:sz w:val="24"/>
          <w:szCs w:val="24"/>
        </w:rPr>
        <w:t xml:space="preserve">en, zusätzlichen Oberflächen und Farben </w:t>
      </w:r>
      <w:r w:rsidR="00300B49">
        <w:rPr>
          <w:rFonts w:ascii="NewsGotT" w:hAnsi="NewsGotT"/>
          <w:i/>
          <w:sz w:val="24"/>
          <w:szCs w:val="24"/>
        </w:rPr>
        <w:t>für seine hochwertigen Se</w:t>
      </w:r>
      <w:r w:rsidR="00300B49">
        <w:rPr>
          <w:rFonts w:ascii="NewsGotT" w:hAnsi="NewsGotT"/>
          <w:i/>
          <w:sz w:val="24"/>
          <w:szCs w:val="24"/>
        </w:rPr>
        <w:t>k</w:t>
      </w:r>
      <w:r w:rsidR="00300B49">
        <w:rPr>
          <w:rFonts w:ascii="NewsGotT" w:hAnsi="NewsGotT"/>
          <w:i/>
          <w:sz w:val="24"/>
          <w:szCs w:val="24"/>
        </w:rPr>
        <w:t>tionaltore</w:t>
      </w:r>
      <w:r w:rsidR="00300B49">
        <w:rPr>
          <w:rFonts w:ascii="NewsGotT" w:hAnsi="NewsGotT" w:cs="Arial"/>
          <w:i/>
          <w:sz w:val="24"/>
          <w:szCs w:val="24"/>
        </w:rPr>
        <w:t xml:space="preserve"> </w:t>
      </w:r>
      <w:r w:rsidR="008C06B0">
        <w:rPr>
          <w:rFonts w:ascii="NewsGotT" w:hAnsi="NewsGotT"/>
          <w:i/>
          <w:sz w:val="24"/>
          <w:szCs w:val="24"/>
        </w:rPr>
        <w:t>bietet No</w:t>
      </w:r>
      <w:r w:rsidR="00300B49">
        <w:rPr>
          <w:rFonts w:ascii="NewsGotT" w:hAnsi="NewsGotT"/>
          <w:i/>
          <w:sz w:val="24"/>
          <w:szCs w:val="24"/>
        </w:rPr>
        <w:t xml:space="preserve">voferm </w:t>
      </w:r>
      <w:r w:rsidR="00D6177D">
        <w:rPr>
          <w:rFonts w:ascii="NewsGotT" w:hAnsi="NewsGotT"/>
          <w:i/>
          <w:sz w:val="24"/>
          <w:szCs w:val="24"/>
        </w:rPr>
        <w:t>Architekten und Bauherr</w:t>
      </w:r>
      <w:r w:rsidR="00F311EF">
        <w:rPr>
          <w:rFonts w:ascii="NewsGotT" w:hAnsi="NewsGotT"/>
          <w:i/>
          <w:sz w:val="24"/>
          <w:szCs w:val="24"/>
        </w:rPr>
        <w:t>e</w:t>
      </w:r>
      <w:r w:rsidR="00D6177D">
        <w:rPr>
          <w:rFonts w:ascii="NewsGotT" w:hAnsi="NewsGotT"/>
          <w:i/>
          <w:sz w:val="24"/>
          <w:szCs w:val="24"/>
        </w:rPr>
        <w:t xml:space="preserve">n </w:t>
      </w:r>
      <w:r w:rsidR="00225552">
        <w:rPr>
          <w:rFonts w:ascii="NewsGotT" w:hAnsi="NewsGotT" w:cs="Arial"/>
          <w:i/>
          <w:sz w:val="24"/>
          <w:szCs w:val="24"/>
        </w:rPr>
        <w:t>jetzt noch mehr individuelle Gestaltungsmöglichkeiten</w:t>
      </w:r>
      <w:r w:rsidR="00F311EF">
        <w:rPr>
          <w:rFonts w:ascii="NewsGotT" w:hAnsi="NewsGotT" w:cs="Arial"/>
          <w:i/>
          <w:sz w:val="24"/>
          <w:szCs w:val="24"/>
        </w:rPr>
        <w:t>.</w:t>
      </w:r>
      <w:r w:rsidR="008C06B0">
        <w:rPr>
          <w:rFonts w:ascii="NewsGotT" w:hAnsi="NewsGotT" w:cs="Arial"/>
          <w:i/>
          <w:sz w:val="24"/>
          <w:szCs w:val="24"/>
        </w:rPr>
        <w:t xml:space="preserve"> </w:t>
      </w:r>
    </w:p>
    <w:p w:rsidR="00225552" w:rsidRDefault="00225552" w:rsidP="00E624B8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</w:p>
    <w:p w:rsidR="00CA2620" w:rsidRDefault="00300B49" w:rsidP="00CA262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Style w:val="Fett"/>
          <w:rFonts w:ascii="NewsGotT" w:hAnsi="NewsGotT"/>
          <w:b w:val="0"/>
          <w:sz w:val="24"/>
          <w:szCs w:val="24"/>
        </w:rPr>
        <w:t xml:space="preserve">Garagentore von </w:t>
      </w:r>
      <w:r w:rsidR="00282968" w:rsidRPr="00282968">
        <w:rPr>
          <w:rStyle w:val="Fett"/>
          <w:rFonts w:ascii="NewsGotT" w:hAnsi="NewsGotT"/>
          <w:b w:val="0"/>
          <w:sz w:val="24"/>
          <w:szCs w:val="24"/>
        </w:rPr>
        <w:t>Novoferm</w:t>
      </w:r>
      <w:r>
        <w:rPr>
          <w:rStyle w:val="Fett"/>
          <w:rFonts w:ascii="NewsGotT" w:hAnsi="NewsGotT"/>
          <w:b w:val="0"/>
          <w:sz w:val="24"/>
          <w:szCs w:val="24"/>
        </w:rPr>
        <w:t xml:space="preserve">, </w:t>
      </w:r>
      <w:r w:rsidRPr="00300B49">
        <w:rPr>
          <w:rFonts w:ascii="NewsGotT" w:hAnsi="NewsGotT" w:cs="Arial"/>
          <w:sz w:val="24"/>
          <w:szCs w:val="24"/>
        </w:rPr>
        <w:t>einer der führenden europäischen Sy</w:t>
      </w:r>
      <w:r w:rsidRPr="00300B49">
        <w:rPr>
          <w:rFonts w:ascii="NewsGotT" w:hAnsi="NewsGotT" w:cs="Arial"/>
          <w:sz w:val="24"/>
          <w:szCs w:val="24"/>
        </w:rPr>
        <w:t>s</w:t>
      </w:r>
      <w:r w:rsidRPr="00300B49">
        <w:rPr>
          <w:rFonts w:ascii="NewsGotT" w:hAnsi="NewsGotT" w:cs="Arial"/>
          <w:sz w:val="24"/>
          <w:szCs w:val="24"/>
        </w:rPr>
        <w:t>temanbieter von Türen, Toren, Zargen und Antrieben,</w:t>
      </w:r>
      <w:r>
        <w:rPr>
          <w:rFonts w:ascii="NewsGotT" w:hAnsi="NewsGotT" w:cs="Arial"/>
          <w:i/>
          <w:sz w:val="24"/>
          <w:szCs w:val="24"/>
        </w:rPr>
        <w:t xml:space="preserve"> </w:t>
      </w:r>
      <w:r w:rsidR="00282968" w:rsidRPr="00282968">
        <w:rPr>
          <w:rFonts w:ascii="NewsGotT" w:hAnsi="NewsGotT"/>
          <w:sz w:val="24"/>
          <w:szCs w:val="24"/>
        </w:rPr>
        <w:t xml:space="preserve">gibt es in </w:t>
      </w:r>
      <w:r w:rsidR="004A7505">
        <w:rPr>
          <w:rFonts w:ascii="NewsGotT" w:hAnsi="NewsGotT"/>
          <w:sz w:val="24"/>
          <w:szCs w:val="24"/>
        </w:rPr>
        <w:t>zah</w:t>
      </w:r>
      <w:r w:rsidR="004A7505">
        <w:rPr>
          <w:rFonts w:ascii="NewsGotT" w:hAnsi="NewsGotT"/>
          <w:sz w:val="24"/>
          <w:szCs w:val="24"/>
        </w:rPr>
        <w:t>l</w:t>
      </w:r>
      <w:r w:rsidR="004A7505">
        <w:rPr>
          <w:rFonts w:ascii="NewsGotT" w:hAnsi="NewsGotT"/>
          <w:sz w:val="24"/>
          <w:szCs w:val="24"/>
        </w:rPr>
        <w:t>reichen</w:t>
      </w:r>
      <w:r w:rsidR="00282968" w:rsidRPr="00282968">
        <w:rPr>
          <w:rFonts w:ascii="NewsGotT" w:hAnsi="NewsGotT"/>
          <w:sz w:val="24"/>
          <w:szCs w:val="24"/>
        </w:rPr>
        <w:t xml:space="preserve"> Ausstattungen</w:t>
      </w:r>
      <w:r w:rsidR="00AB03B5">
        <w:rPr>
          <w:rFonts w:ascii="NewsGotT" w:hAnsi="NewsGotT"/>
          <w:sz w:val="24"/>
          <w:szCs w:val="24"/>
        </w:rPr>
        <w:t>,</w:t>
      </w:r>
      <w:r w:rsidR="00282968">
        <w:rPr>
          <w:rFonts w:ascii="NewsGotT" w:hAnsi="NewsGotT"/>
          <w:sz w:val="24"/>
          <w:szCs w:val="24"/>
        </w:rPr>
        <w:t xml:space="preserve"> Oberflächen und Farben</w:t>
      </w:r>
      <w:r w:rsidR="00282968" w:rsidRPr="00282968">
        <w:rPr>
          <w:rFonts w:ascii="NewsGotT" w:hAnsi="NewsGotT"/>
          <w:sz w:val="24"/>
          <w:szCs w:val="24"/>
        </w:rPr>
        <w:t xml:space="preserve">. </w:t>
      </w:r>
      <w:r w:rsidR="00AB03B5">
        <w:rPr>
          <w:rFonts w:ascii="NewsGotT" w:hAnsi="NewsGotT"/>
          <w:sz w:val="24"/>
          <w:szCs w:val="24"/>
        </w:rPr>
        <w:t>Das ermöglicht vie</w:t>
      </w:r>
      <w:r w:rsidR="00AB03B5">
        <w:rPr>
          <w:rFonts w:ascii="NewsGotT" w:hAnsi="NewsGotT"/>
          <w:sz w:val="24"/>
          <w:szCs w:val="24"/>
        </w:rPr>
        <w:t>l</w:t>
      </w:r>
      <w:r w:rsidR="00AB03B5">
        <w:rPr>
          <w:rFonts w:ascii="NewsGotT" w:hAnsi="NewsGotT"/>
          <w:sz w:val="24"/>
          <w:szCs w:val="24"/>
        </w:rPr>
        <w:t xml:space="preserve">fältige </w:t>
      </w:r>
      <w:r w:rsidR="004A7505">
        <w:rPr>
          <w:rFonts w:ascii="NewsGotT" w:hAnsi="NewsGotT"/>
          <w:sz w:val="24"/>
          <w:szCs w:val="24"/>
        </w:rPr>
        <w:t xml:space="preserve">kreative </w:t>
      </w:r>
      <w:r w:rsidR="00AB03B5">
        <w:rPr>
          <w:rFonts w:ascii="NewsGotT" w:hAnsi="NewsGotT"/>
          <w:sz w:val="24"/>
          <w:szCs w:val="24"/>
        </w:rPr>
        <w:t>L</w:t>
      </w:r>
      <w:r w:rsidR="004A7505">
        <w:rPr>
          <w:rFonts w:ascii="NewsGotT" w:hAnsi="NewsGotT"/>
          <w:sz w:val="24"/>
          <w:szCs w:val="24"/>
        </w:rPr>
        <w:t>ösungen und Varianten</w:t>
      </w:r>
      <w:r w:rsidR="00D6177D">
        <w:rPr>
          <w:rFonts w:ascii="NewsGotT" w:hAnsi="NewsGotT"/>
          <w:sz w:val="24"/>
          <w:szCs w:val="24"/>
        </w:rPr>
        <w:t>,</w:t>
      </w:r>
      <w:r w:rsidR="004A7505">
        <w:rPr>
          <w:rFonts w:ascii="NewsGotT" w:hAnsi="NewsGotT"/>
          <w:sz w:val="24"/>
          <w:szCs w:val="24"/>
        </w:rPr>
        <w:t xml:space="preserve"> </w:t>
      </w:r>
      <w:r w:rsidR="00D6177D">
        <w:rPr>
          <w:rFonts w:ascii="NewsGotT" w:hAnsi="NewsGotT"/>
          <w:sz w:val="24"/>
          <w:szCs w:val="24"/>
        </w:rPr>
        <w:t xml:space="preserve">bedarfsgerecht zugeschnitten auf </w:t>
      </w:r>
      <w:r>
        <w:rPr>
          <w:rFonts w:ascii="NewsGotT" w:hAnsi="NewsGotT"/>
          <w:sz w:val="24"/>
          <w:szCs w:val="24"/>
        </w:rPr>
        <w:t>die</w:t>
      </w:r>
      <w:r w:rsidR="00D6177D">
        <w:rPr>
          <w:rFonts w:ascii="NewsGotT" w:hAnsi="NewsGotT"/>
          <w:sz w:val="24"/>
          <w:szCs w:val="24"/>
        </w:rPr>
        <w:t xml:space="preserve"> unterschiedli</w:t>
      </w:r>
      <w:r>
        <w:rPr>
          <w:rFonts w:ascii="NewsGotT" w:hAnsi="NewsGotT"/>
          <w:sz w:val="24"/>
          <w:szCs w:val="24"/>
        </w:rPr>
        <w:t>chsten</w:t>
      </w:r>
      <w:r w:rsidR="004A7505">
        <w:rPr>
          <w:rFonts w:ascii="NewsGotT" w:hAnsi="NewsGotT"/>
          <w:sz w:val="24"/>
          <w:szCs w:val="24"/>
        </w:rPr>
        <w:t xml:space="preserve"> </w:t>
      </w:r>
      <w:r w:rsidR="00D6177D">
        <w:rPr>
          <w:rFonts w:ascii="NewsGotT" w:hAnsi="NewsGotT"/>
          <w:sz w:val="24"/>
          <w:szCs w:val="24"/>
        </w:rPr>
        <w:t>Bedürfnisse und Anforderungen.</w:t>
      </w:r>
      <w:r w:rsidR="004A7505">
        <w:rPr>
          <w:rFonts w:ascii="NewsGotT" w:hAnsi="NewsGotT"/>
          <w:sz w:val="24"/>
          <w:szCs w:val="24"/>
        </w:rPr>
        <w:t xml:space="preserve"> </w:t>
      </w:r>
      <w:r w:rsidR="00223D7C">
        <w:rPr>
          <w:rFonts w:ascii="NewsGotT" w:hAnsi="NewsGotT"/>
          <w:sz w:val="24"/>
          <w:szCs w:val="24"/>
        </w:rPr>
        <w:t xml:space="preserve">Für </w:t>
      </w:r>
      <w:r w:rsidR="00D95E7D">
        <w:rPr>
          <w:rFonts w:ascii="NewsGotT" w:hAnsi="NewsGotT"/>
          <w:sz w:val="24"/>
          <w:szCs w:val="24"/>
        </w:rPr>
        <w:t>seine</w:t>
      </w:r>
      <w:r w:rsidR="00223D7C">
        <w:rPr>
          <w:rFonts w:ascii="NewsGotT" w:hAnsi="NewsGotT"/>
          <w:sz w:val="24"/>
          <w:szCs w:val="24"/>
        </w:rPr>
        <w:t xml:space="preserve"> </w:t>
      </w:r>
      <w:r w:rsidR="00CC1B75">
        <w:rPr>
          <w:rFonts w:ascii="NewsGotT" w:hAnsi="NewsGotT"/>
          <w:sz w:val="24"/>
          <w:szCs w:val="24"/>
        </w:rPr>
        <w:t>exklusiven</w:t>
      </w:r>
      <w:r w:rsidR="00D14FD1">
        <w:rPr>
          <w:rFonts w:ascii="NewsGotT" w:hAnsi="NewsGotT"/>
          <w:sz w:val="24"/>
          <w:szCs w:val="24"/>
        </w:rPr>
        <w:t xml:space="preserve"> </w:t>
      </w:r>
      <w:r w:rsidR="00CC1B75">
        <w:rPr>
          <w:rFonts w:ascii="NewsGotT" w:hAnsi="NewsGotT"/>
          <w:sz w:val="24"/>
          <w:szCs w:val="24"/>
        </w:rPr>
        <w:t>Sektional</w:t>
      </w:r>
      <w:r w:rsidR="008907F2">
        <w:rPr>
          <w:rFonts w:ascii="NewsGotT" w:hAnsi="NewsGotT"/>
          <w:sz w:val="24"/>
          <w:szCs w:val="24"/>
        </w:rPr>
        <w:t xml:space="preserve">tore </w:t>
      </w:r>
      <w:r w:rsidR="001632F3">
        <w:rPr>
          <w:rFonts w:ascii="NewsGotT" w:hAnsi="NewsGotT"/>
          <w:sz w:val="24"/>
          <w:szCs w:val="24"/>
        </w:rPr>
        <w:t xml:space="preserve">iso 45 </w:t>
      </w:r>
      <w:r w:rsidR="00D14FD1">
        <w:rPr>
          <w:rFonts w:ascii="NewsGotT" w:hAnsi="NewsGotT"/>
          <w:sz w:val="24"/>
          <w:szCs w:val="24"/>
        </w:rPr>
        <w:t>kommt</w:t>
      </w:r>
      <w:r w:rsidR="008907F2">
        <w:rPr>
          <w:rFonts w:ascii="NewsGotT" w:hAnsi="NewsGotT"/>
          <w:sz w:val="24"/>
          <w:szCs w:val="24"/>
        </w:rPr>
        <w:t xml:space="preserve"> Novoferm</w:t>
      </w:r>
      <w:r w:rsidR="00D14FD1">
        <w:rPr>
          <w:rFonts w:ascii="NewsGotT" w:hAnsi="NewsGotT"/>
          <w:sz w:val="24"/>
          <w:szCs w:val="24"/>
        </w:rPr>
        <w:t xml:space="preserve"> jetzt mit </w:t>
      </w:r>
      <w:r w:rsidR="00CA2620">
        <w:rPr>
          <w:rFonts w:ascii="NewsGotT" w:hAnsi="NewsGotT"/>
          <w:sz w:val="24"/>
          <w:szCs w:val="24"/>
        </w:rPr>
        <w:t>drei</w:t>
      </w:r>
      <w:r w:rsidR="00D14FD1">
        <w:rPr>
          <w:rFonts w:ascii="NewsGotT" w:hAnsi="NewsGotT"/>
          <w:sz w:val="24"/>
          <w:szCs w:val="24"/>
        </w:rPr>
        <w:t xml:space="preserve"> </w:t>
      </w:r>
      <w:r w:rsidR="00C12CB6">
        <w:rPr>
          <w:rFonts w:ascii="NewsGotT" w:hAnsi="NewsGotT"/>
          <w:sz w:val="24"/>
          <w:szCs w:val="24"/>
        </w:rPr>
        <w:t>int</w:t>
      </w:r>
      <w:r w:rsidR="00C12CB6">
        <w:rPr>
          <w:rFonts w:ascii="NewsGotT" w:hAnsi="NewsGotT"/>
          <w:sz w:val="24"/>
          <w:szCs w:val="24"/>
        </w:rPr>
        <w:t>e</w:t>
      </w:r>
      <w:r w:rsidR="00C12CB6">
        <w:rPr>
          <w:rFonts w:ascii="NewsGotT" w:hAnsi="NewsGotT"/>
          <w:sz w:val="24"/>
          <w:szCs w:val="24"/>
        </w:rPr>
        <w:t>ressante</w:t>
      </w:r>
      <w:r w:rsidR="001D2F83">
        <w:rPr>
          <w:rFonts w:ascii="NewsGotT" w:hAnsi="NewsGotT"/>
          <w:sz w:val="24"/>
          <w:szCs w:val="24"/>
        </w:rPr>
        <w:t>n</w:t>
      </w:r>
      <w:r w:rsidR="00C12CB6">
        <w:rPr>
          <w:rFonts w:ascii="NewsGotT" w:hAnsi="NewsGotT"/>
          <w:sz w:val="24"/>
          <w:szCs w:val="24"/>
        </w:rPr>
        <w:t xml:space="preserve">, </w:t>
      </w:r>
      <w:r w:rsidR="00CA2620">
        <w:rPr>
          <w:rFonts w:ascii="NewsGotT" w:hAnsi="NewsGotT"/>
          <w:sz w:val="24"/>
          <w:szCs w:val="24"/>
        </w:rPr>
        <w:t>ausdrucks</w:t>
      </w:r>
      <w:r w:rsidR="00DD01B9">
        <w:rPr>
          <w:rFonts w:ascii="NewsGotT" w:hAnsi="NewsGotT"/>
          <w:sz w:val="24"/>
          <w:szCs w:val="24"/>
        </w:rPr>
        <w:t>starken</w:t>
      </w:r>
      <w:r w:rsidR="00D14FD1">
        <w:rPr>
          <w:rFonts w:ascii="NewsGotT" w:hAnsi="NewsGotT"/>
          <w:sz w:val="24"/>
          <w:szCs w:val="24"/>
        </w:rPr>
        <w:t xml:space="preserve"> Sortimentserweiterungen: </w:t>
      </w:r>
      <w:r w:rsidR="00CA2620">
        <w:rPr>
          <w:rFonts w:ascii="NewsGotT" w:hAnsi="NewsGotT"/>
          <w:sz w:val="24"/>
          <w:szCs w:val="24"/>
        </w:rPr>
        <w:t>Besonders hochwertig und ganz designorientiert ist die neue „Microline“-Prägung. Diese aus dem Industrietorbereich bekannte Torblatt-Profilierung beeindruckt durch außergewöhnliche Licht- und Scha</w:t>
      </w:r>
      <w:r w:rsidR="00CA2620">
        <w:rPr>
          <w:rFonts w:ascii="NewsGotT" w:hAnsi="NewsGotT"/>
          <w:sz w:val="24"/>
          <w:szCs w:val="24"/>
        </w:rPr>
        <w:t>t</w:t>
      </w:r>
      <w:r w:rsidR="00CA2620">
        <w:rPr>
          <w:rFonts w:ascii="NewsGotT" w:hAnsi="NewsGotT"/>
          <w:sz w:val="24"/>
          <w:szCs w:val="24"/>
        </w:rPr>
        <w:t>teneffekte an der Oberfläche. Ermöglicht wird dies durch eine beso</w:t>
      </w:r>
      <w:r w:rsidR="00CA2620">
        <w:rPr>
          <w:rFonts w:ascii="NewsGotT" w:hAnsi="NewsGotT"/>
          <w:sz w:val="24"/>
          <w:szCs w:val="24"/>
        </w:rPr>
        <w:t>n</w:t>
      </w:r>
      <w:r w:rsidR="00CA2620">
        <w:rPr>
          <w:rFonts w:ascii="NewsGotT" w:hAnsi="NewsGotT"/>
          <w:sz w:val="24"/>
          <w:szCs w:val="24"/>
        </w:rPr>
        <w:t xml:space="preserve">ders profilierte Oberflächen-Wellenstruktur. Im Ergebnis erzeugt das eine sich dezent verändernde, je nach Lichteinfall leicht changierende Torblatt-Optik. Absolut einzigartig </w:t>
      </w:r>
      <w:r w:rsidR="00DD01B9">
        <w:rPr>
          <w:rFonts w:ascii="NewsGotT" w:hAnsi="NewsGotT"/>
          <w:sz w:val="24"/>
          <w:szCs w:val="24"/>
        </w:rPr>
        <w:t xml:space="preserve">im Effekt </w:t>
      </w:r>
      <w:r w:rsidR="00CA2620">
        <w:rPr>
          <w:rFonts w:ascii="NewsGotT" w:hAnsi="NewsGotT"/>
          <w:sz w:val="24"/>
          <w:szCs w:val="24"/>
        </w:rPr>
        <w:t>aber wird dies durch die exklusiv bei Novoferm verfügbare Kombination mit strukturierten Oberflächen in Satin white o</w:t>
      </w:r>
      <w:r w:rsidR="00863DAB">
        <w:rPr>
          <w:rFonts w:ascii="NewsGotT" w:hAnsi="NewsGotT"/>
          <w:sz w:val="24"/>
          <w:szCs w:val="24"/>
        </w:rPr>
        <w:t>der Satin grey. Die Wirkung: i</w:t>
      </w:r>
      <w:r w:rsidR="00CA2620">
        <w:rPr>
          <w:rFonts w:ascii="NewsGotT" w:hAnsi="NewsGotT"/>
          <w:sz w:val="24"/>
          <w:szCs w:val="24"/>
        </w:rPr>
        <w:t>m Look absolut edel und in der Anmutung technisch cool. Markanter Blic</w:t>
      </w:r>
      <w:r w:rsidR="00CA2620">
        <w:rPr>
          <w:rFonts w:ascii="NewsGotT" w:hAnsi="NewsGotT"/>
          <w:sz w:val="24"/>
          <w:szCs w:val="24"/>
        </w:rPr>
        <w:t>k</w:t>
      </w:r>
      <w:r w:rsidR="00CA2620">
        <w:rPr>
          <w:rFonts w:ascii="NewsGotT" w:hAnsi="NewsGotT"/>
          <w:sz w:val="24"/>
          <w:szCs w:val="24"/>
        </w:rPr>
        <w:t>fang einer repräsentativ hochwertigen Architektur.</w:t>
      </w:r>
    </w:p>
    <w:p w:rsidR="00CA2620" w:rsidRDefault="00CA2620" w:rsidP="00CA262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D54108" w:rsidRDefault="00CA2620" w:rsidP="00CA262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695A7C">
        <w:rPr>
          <w:rFonts w:ascii="NewsGotT" w:hAnsi="NewsGotT"/>
          <w:sz w:val="24"/>
          <w:szCs w:val="24"/>
        </w:rPr>
        <w:lastRenderedPageBreak/>
        <w:t xml:space="preserve">Die Oberflächenprofilierung „Microline“ ist ausschließlich verfügbar für Novoferm </w:t>
      </w:r>
      <w:r>
        <w:rPr>
          <w:rFonts w:ascii="NewsGotT" w:hAnsi="NewsGotT"/>
          <w:sz w:val="24"/>
          <w:szCs w:val="24"/>
        </w:rPr>
        <w:t xml:space="preserve">Sektionaltore iso </w:t>
      </w:r>
      <w:r w:rsidRPr="00695A7C">
        <w:rPr>
          <w:rFonts w:ascii="NewsGotT" w:hAnsi="NewsGotT"/>
          <w:sz w:val="24"/>
          <w:szCs w:val="24"/>
        </w:rPr>
        <w:t>45  im Motiv „Großlamelle“.</w:t>
      </w:r>
      <w:r w:rsidR="00D54108">
        <w:rPr>
          <w:rFonts w:ascii="NewsGotT" w:hAnsi="NewsGotT"/>
          <w:sz w:val="24"/>
          <w:szCs w:val="24"/>
        </w:rPr>
        <w:t xml:space="preserve"> </w:t>
      </w:r>
    </w:p>
    <w:p w:rsidR="00CA2620" w:rsidRDefault="00CA2620" w:rsidP="00E624B8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DD01B9" w:rsidRPr="00DD01B9" w:rsidRDefault="00DD01B9" w:rsidP="00E624B8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DD01B9">
        <w:rPr>
          <w:rFonts w:ascii="NewsGotT" w:hAnsi="NewsGotT"/>
          <w:b/>
          <w:sz w:val="24"/>
          <w:szCs w:val="24"/>
        </w:rPr>
        <w:t>Farbe und Individualität</w:t>
      </w:r>
    </w:p>
    <w:p w:rsidR="003A79CB" w:rsidRDefault="00C81888" w:rsidP="00E624B8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Gleichermaßen attraktiv zeigt sich auch die nächste Erweiterung des Sortiments: </w:t>
      </w:r>
      <w:r w:rsidR="00863DAB">
        <w:rPr>
          <w:rFonts w:ascii="NewsGotT" w:hAnsi="NewsGotT"/>
          <w:sz w:val="24"/>
          <w:szCs w:val="24"/>
        </w:rPr>
        <w:t>n</w:t>
      </w:r>
      <w:r w:rsidR="00D54108">
        <w:rPr>
          <w:rFonts w:ascii="NewsGotT" w:hAnsi="NewsGotT"/>
          <w:sz w:val="24"/>
          <w:szCs w:val="24"/>
        </w:rPr>
        <w:t xml:space="preserve">eue Strukturoberflächen. Jetzt auch in Satin white, Satin brown und Satin </w:t>
      </w:r>
      <w:r w:rsidR="00D54108" w:rsidRPr="004D36C9">
        <w:rPr>
          <w:rFonts w:ascii="NewsGotT" w:hAnsi="NewsGotT"/>
          <w:sz w:val="24"/>
          <w:szCs w:val="24"/>
        </w:rPr>
        <w:t>D</w:t>
      </w:r>
      <w:r w:rsidR="00D54108">
        <w:rPr>
          <w:rFonts w:ascii="NewsGotT" w:hAnsi="NewsGotT"/>
          <w:sz w:val="24"/>
          <w:szCs w:val="24"/>
        </w:rPr>
        <w:t xml:space="preserve">ark grey. </w:t>
      </w:r>
      <w:r w:rsidR="00C12CB6">
        <w:rPr>
          <w:rFonts w:ascii="NewsGotT" w:hAnsi="NewsGotT"/>
          <w:sz w:val="24"/>
          <w:szCs w:val="24"/>
        </w:rPr>
        <w:t>Die</w:t>
      </w:r>
      <w:r>
        <w:rPr>
          <w:rFonts w:ascii="NewsGotT" w:hAnsi="NewsGotT"/>
          <w:sz w:val="24"/>
          <w:szCs w:val="24"/>
        </w:rPr>
        <w:t>se</w:t>
      </w:r>
      <w:r w:rsidR="00C12CB6">
        <w:rPr>
          <w:rFonts w:ascii="NewsGotT" w:hAnsi="NewsGotT"/>
          <w:sz w:val="24"/>
          <w:szCs w:val="24"/>
        </w:rPr>
        <w:t xml:space="preserve"> dezent edlen Farbdesigns sind a</w:t>
      </w:r>
      <w:r w:rsidR="00C12CB6">
        <w:rPr>
          <w:rFonts w:ascii="NewsGotT" w:hAnsi="NewsGotT"/>
          <w:sz w:val="24"/>
          <w:szCs w:val="24"/>
        </w:rPr>
        <w:t>b</w:t>
      </w:r>
      <w:r w:rsidR="00C12CB6">
        <w:rPr>
          <w:rFonts w:ascii="NewsGotT" w:hAnsi="NewsGotT"/>
          <w:sz w:val="24"/>
          <w:szCs w:val="24"/>
        </w:rPr>
        <w:t>solut trendy und entsprechen ganz dem Stil moderner Architektur. Ihre</w:t>
      </w:r>
      <w:r w:rsidR="00C12CB6" w:rsidRPr="003A79CB">
        <w:rPr>
          <w:rFonts w:ascii="NewsGotT" w:hAnsi="NewsGotT"/>
          <w:sz w:val="24"/>
          <w:szCs w:val="24"/>
        </w:rPr>
        <w:t xml:space="preserve"> Oberfläche</w:t>
      </w:r>
      <w:r w:rsidR="00C12CB6">
        <w:rPr>
          <w:rFonts w:ascii="NewsGotT" w:hAnsi="NewsGotT"/>
          <w:sz w:val="24"/>
          <w:szCs w:val="24"/>
        </w:rPr>
        <w:t>n sind</w:t>
      </w:r>
      <w:r w:rsidR="00C12CB6" w:rsidRPr="003A79CB">
        <w:rPr>
          <w:rFonts w:ascii="NewsGotT" w:hAnsi="NewsGotT"/>
          <w:sz w:val="24"/>
          <w:szCs w:val="24"/>
        </w:rPr>
        <w:t xml:space="preserve"> leicht struktu</w:t>
      </w:r>
      <w:r w:rsidR="00C12CB6">
        <w:rPr>
          <w:rFonts w:ascii="NewsGotT" w:hAnsi="NewsGotT"/>
          <w:sz w:val="24"/>
          <w:szCs w:val="24"/>
        </w:rPr>
        <w:t>riert und erzielen</w:t>
      </w:r>
      <w:r w:rsidR="00C12CB6" w:rsidRPr="003A79CB">
        <w:rPr>
          <w:rFonts w:ascii="NewsGotT" w:hAnsi="NewsGotT"/>
          <w:sz w:val="24"/>
          <w:szCs w:val="24"/>
        </w:rPr>
        <w:t xml:space="preserve"> so </w:t>
      </w:r>
      <w:r w:rsidR="00C12CB6">
        <w:rPr>
          <w:rFonts w:ascii="NewsGotT" w:hAnsi="NewsGotT"/>
          <w:sz w:val="24"/>
          <w:szCs w:val="24"/>
        </w:rPr>
        <w:t>den</w:t>
      </w:r>
      <w:r w:rsidR="00C12CB6" w:rsidRPr="003A79CB">
        <w:rPr>
          <w:rFonts w:ascii="NewsGotT" w:hAnsi="NewsGotT"/>
          <w:sz w:val="24"/>
          <w:szCs w:val="24"/>
        </w:rPr>
        <w:t xml:space="preserve"> satinierten E</w:t>
      </w:r>
      <w:r w:rsidR="00C12CB6" w:rsidRPr="003A79CB">
        <w:rPr>
          <w:rFonts w:ascii="NewsGotT" w:hAnsi="NewsGotT"/>
          <w:sz w:val="24"/>
          <w:szCs w:val="24"/>
        </w:rPr>
        <w:t>f</w:t>
      </w:r>
      <w:r w:rsidR="00C12CB6" w:rsidRPr="003A79CB">
        <w:rPr>
          <w:rFonts w:ascii="NewsGotT" w:hAnsi="NewsGotT"/>
          <w:sz w:val="24"/>
          <w:szCs w:val="24"/>
        </w:rPr>
        <w:t>fekt.</w:t>
      </w:r>
      <w:r w:rsidR="00C12CB6">
        <w:rPr>
          <w:rFonts w:ascii="NewsGotT" w:hAnsi="NewsGotT"/>
          <w:sz w:val="24"/>
          <w:szCs w:val="24"/>
        </w:rPr>
        <w:t xml:space="preserve"> </w:t>
      </w:r>
      <w:r w:rsidR="0072190A">
        <w:rPr>
          <w:rFonts w:ascii="NewsGotT" w:hAnsi="NewsGotT"/>
          <w:sz w:val="24"/>
          <w:szCs w:val="24"/>
        </w:rPr>
        <w:t>Basis sind</w:t>
      </w:r>
      <w:r w:rsidR="008D1DF0">
        <w:rPr>
          <w:rFonts w:ascii="NewsGotT" w:hAnsi="NewsGotT"/>
          <w:sz w:val="24"/>
          <w:szCs w:val="24"/>
        </w:rPr>
        <w:t xml:space="preserve"> die großflächig gestylten Torprägungen „Großsicke“ und „Großlamelle“.</w:t>
      </w:r>
      <w:r w:rsidR="0072190A">
        <w:rPr>
          <w:rFonts w:ascii="NewsGotT" w:hAnsi="NewsGotT"/>
          <w:sz w:val="24"/>
          <w:szCs w:val="24"/>
        </w:rPr>
        <w:t xml:space="preserve"> </w:t>
      </w:r>
      <w:r w:rsidR="00E877EC">
        <w:rPr>
          <w:rFonts w:ascii="NewsGotT" w:hAnsi="NewsGotT"/>
          <w:sz w:val="24"/>
          <w:szCs w:val="24"/>
        </w:rPr>
        <w:t>Mit</w:t>
      </w:r>
      <w:r w:rsidR="00F311EF">
        <w:rPr>
          <w:rFonts w:ascii="NewsGotT" w:hAnsi="NewsGotT"/>
          <w:sz w:val="24"/>
          <w:szCs w:val="24"/>
        </w:rPr>
        <w:t xml:space="preserve"> dem bereits bestehenden Satin g</w:t>
      </w:r>
      <w:r w:rsidR="00E877EC">
        <w:rPr>
          <w:rFonts w:ascii="NewsGotT" w:hAnsi="NewsGotT"/>
          <w:sz w:val="24"/>
          <w:szCs w:val="24"/>
        </w:rPr>
        <w:t>rey werden damit nun vier dekorative, endbeschichtete seidenmatte Strukturobe</w:t>
      </w:r>
      <w:r w:rsidR="00E877EC">
        <w:rPr>
          <w:rFonts w:ascii="NewsGotT" w:hAnsi="NewsGotT"/>
          <w:sz w:val="24"/>
          <w:szCs w:val="24"/>
        </w:rPr>
        <w:t>r</w:t>
      </w:r>
      <w:r w:rsidR="00E877EC">
        <w:rPr>
          <w:rFonts w:ascii="NewsGotT" w:hAnsi="NewsGotT"/>
          <w:sz w:val="24"/>
          <w:szCs w:val="24"/>
        </w:rPr>
        <w:t xml:space="preserve">flächen angeboten. </w:t>
      </w:r>
      <w:r w:rsidR="003A79CB" w:rsidRPr="008114A4">
        <w:rPr>
          <w:rFonts w:ascii="NewsGotT" w:hAnsi="NewsGotT"/>
          <w:sz w:val="24"/>
          <w:szCs w:val="24"/>
        </w:rPr>
        <w:t xml:space="preserve">In </w:t>
      </w:r>
      <w:r w:rsidR="00806032" w:rsidRPr="008114A4">
        <w:rPr>
          <w:rFonts w:ascii="NewsGotT" w:hAnsi="NewsGotT"/>
          <w:sz w:val="24"/>
          <w:szCs w:val="24"/>
        </w:rPr>
        <w:t>dieser Komposition</w:t>
      </w:r>
      <w:r w:rsidR="00E877EC" w:rsidRPr="008114A4">
        <w:rPr>
          <w:rFonts w:ascii="NewsGotT" w:hAnsi="NewsGotT"/>
          <w:sz w:val="24"/>
          <w:szCs w:val="24"/>
        </w:rPr>
        <w:t xml:space="preserve"> wirken</w:t>
      </w:r>
      <w:r w:rsidR="003A79CB" w:rsidRPr="003A79CB">
        <w:rPr>
          <w:rFonts w:ascii="NewsGotT" w:hAnsi="NewsGotT"/>
          <w:sz w:val="24"/>
          <w:szCs w:val="24"/>
        </w:rPr>
        <w:t xml:space="preserve"> </w:t>
      </w:r>
      <w:r w:rsidR="00E877EC">
        <w:rPr>
          <w:rFonts w:ascii="NewsGotT" w:hAnsi="NewsGotT"/>
          <w:sz w:val="24"/>
          <w:szCs w:val="24"/>
        </w:rPr>
        <w:t>die</w:t>
      </w:r>
      <w:r w:rsidR="003A79CB" w:rsidRPr="003A79CB">
        <w:rPr>
          <w:rFonts w:ascii="NewsGotT" w:hAnsi="NewsGotT"/>
          <w:sz w:val="24"/>
          <w:szCs w:val="24"/>
        </w:rPr>
        <w:t xml:space="preserve"> Tor</w:t>
      </w:r>
      <w:r w:rsidR="00E877EC">
        <w:rPr>
          <w:rFonts w:ascii="NewsGotT" w:hAnsi="NewsGotT"/>
          <w:sz w:val="24"/>
          <w:szCs w:val="24"/>
        </w:rPr>
        <w:t>e</w:t>
      </w:r>
      <w:r w:rsidR="003A79CB" w:rsidRPr="003A79CB">
        <w:rPr>
          <w:rFonts w:ascii="NewsGotT" w:hAnsi="NewsGotT"/>
          <w:sz w:val="24"/>
          <w:szCs w:val="24"/>
        </w:rPr>
        <w:t xml:space="preserve"> besonders </w:t>
      </w:r>
      <w:r w:rsidR="00D95E7D">
        <w:rPr>
          <w:rFonts w:ascii="NewsGotT" w:hAnsi="NewsGotT"/>
          <w:sz w:val="24"/>
          <w:szCs w:val="24"/>
        </w:rPr>
        <w:t>hochwertig und exklusiv</w:t>
      </w:r>
      <w:r w:rsidR="00E62D46">
        <w:rPr>
          <w:rFonts w:ascii="NewsGotT" w:hAnsi="NewsGotT"/>
          <w:sz w:val="24"/>
          <w:szCs w:val="24"/>
        </w:rPr>
        <w:t>.</w:t>
      </w:r>
      <w:r w:rsidR="003A79CB" w:rsidRPr="003A79CB">
        <w:rPr>
          <w:rFonts w:ascii="NewsGotT" w:hAnsi="NewsGotT"/>
          <w:sz w:val="24"/>
          <w:szCs w:val="24"/>
        </w:rPr>
        <w:t xml:space="preserve"> </w:t>
      </w:r>
      <w:r w:rsidR="00501ADC">
        <w:rPr>
          <w:rFonts w:ascii="NewsGotT" w:hAnsi="NewsGotT"/>
          <w:sz w:val="24"/>
          <w:szCs w:val="24"/>
        </w:rPr>
        <w:t>Hinzu kommt eine geringere Verschmu</w:t>
      </w:r>
      <w:r w:rsidR="00501ADC">
        <w:rPr>
          <w:rFonts w:ascii="NewsGotT" w:hAnsi="NewsGotT"/>
          <w:sz w:val="24"/>
          <w:szCs w:val="24"/>
        </w:rPr>
        <w:t>t</w:t>
      </w:r>
      <w:r w:rsidR="00501ADC">
        <w:rPr>
          <w:rFonts w:ascii="NewsGotT" w:hAnsi="NewsGotT"/>
          <w:sz w:val="24"/>
          <w:szCs w:val="24"/>
        </w:rPr>
        <w:t>zungsneigung.</w:t>
      </w:r>
    </w:p>
    <w:p w:rsidR="00D14FD1" w:rsidRDefault="00D14FD1" w:rsidP="00E624B8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4D5221" w:rsidRDefault="00E22FB6" w:rsidP="004D5221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Für all diejenigen, die eine </w:t>
      </w:r>
      <w:r w:rsidR="00135B41">
        <w:rPr>
          <w:rFonts w:ascii="NewsGotT" w:hAnsi="NewsGotT"/>
          <w:sz w:val="24"/>
          <w:szCs w:val="24"/>
        </w:rPr>
        <w:t xml:space="preserve">eher </w:t>
      </w:r>
      <w:r>
        <w:rPr>
          <w:rFonts w:ascii="NewsGotT" w:hAnsi="NewsGotT"/>
          <w:sz w:val="24"/>
          <w:szCs w:val="24"/>
        </w:rPr>
        <w:t>naturnahe Gestaltung wünschen, gibt es neue witterungsbeständige, endbeschichtete Oberflächenfolieru</w:t>
      </w:r>
      <w:r>
        <w:rPr>
          <w:rFonts w:ascii="NewsGotT" w:hAnsi="NewsGotT"/>
          <w:sz w:val="24"/>
          <w:szCs w:val="24"/>
        </w:rPr>
        <w:t>n</w:t>
      </w:r>
      <w:r>
        <w:rPr>
          <w:rFonts w:ascii="NewsGotT" w:hAnsi="NewsGotT"/>
          <w:sz w:val="24"/>
          <w:szCs w:val="24"/>
        </w:rPr>
        <w:t>gen in authentisch rust</w:t>
      </w:r>
      <w:r w:rsidR="001E5ADA">
        <w:rPr>
          <w:rFonts w:ascii="NewsGotT" w:hAnsi="NewsGotT"/>
          <w:sz w:val="24"/>
          <w:szCs w:val="24"/>
        </w:rPr>
        <w:t>i</w:t>
      </w:r>
      <w:r>
        <w:rPr>
          <w:rFonts w:ascii="NewsGotT" w:hAnsi="NewsGotT"/>
          <w:sz w:val="24"/>
          <w:szCs w:val="24"/>
        </w:rPr>
        <w:t>kaler Holzoptik. Neben den bereits verfügb</w:t>
      </w:r>
      <w:r>
        <w:rPr>
          <w:rFonts w:ascii="NewsGotT" w:hAnsi="NewsGotT"/>
          <w:sz w:val="24"/>
          <w:szCs w:val="24"/>
        </w:rPr>
        <w:t>a</w:t>
      </w:r>
      <w:r>
        <w:rPr>
          <w:rFonts w:ascii="NewsGotT" w:hAnsi="NewsGotT"/>
          <w:sz w:val="24"/>
          <w:szCs w:val="24"/>
        </w:rPr>
        <w:t xml:space="preserve">ren Farbtönen in Golden oak, Dark oak und Mahagoni kommen </w:t>
      </w:r>
      <w:r w:rsidR="00EF11CC" w:rsidRPr="004942D7">
        <w:rPr>
          <w:rFonts w:ascii="NewsGotT" w:hAnsi="NewsGotT"/>
          <w:sz w:val="24"/>
          <w:szCs w:val="24"/>
        </w:rPr>
        <w:t xml:space="preserve">im zweiten Quartal 2015 </w:t>
      </w:r>
      <w:r>
        <w:rPr>
          <w:rFonts w:ascii="NewsGotT" w:hAnsi="NewsGotT"/>
          <w:sz w:val="24"/>
          <w:szCs w:val="24"/>
        </w:rPr>
        <w:t xml:space="preserve">neu </w:t>
      </w:r>
      <w:r w:rsidR="00135B41">
        <w:rPr>
          <w:rFonts w:ascii="NewsGotT" w:hAnsi="NewsGotT"/>
          <w:sz w:val="24"/>
          <w:szCs w:val="24"/>
        </w:rPr>
        <w:t xml:space="preserve">der etwas hellere Farbton </w:t>
      </w:r>
      <w:r>
        <w:rPr>
          <w:rFonts w:ascii="NewsGotT" w:hAnsi="NewsGotT"/>
          <w:sz w:val="24"/>
          <w:szCs w:val="24"/>
        </w:rPr>
        <w:t>Win</w:t>
      </w:r>
      <w:r w:rsidR="00863DAB">
        <w:rPr>
          <w:rFonts w:ascii="NewsGotT" w:hAnsi="NewsGotT"/>
          <w:sz w:val="24"/>
          <w:szCs w:val="24"/>
        </w:rPr>
        <w:t>chester</w:t>
      </w:r>
      <w:r>
        <w:rPr>
          <w:rFonts w:ascii="NewsGotT" w:hAnsi="NewsGotT"/>
          <w:sz w:val="24"/>
          <w:szCs w:val="24"/>
        </w:rPr>
        <w:t xml:space="preserve"> </w:t>
      </w:r>
      <w:r w:rsidR="00135B41">
        <w:rPr>
          <w:rFonts w:ascii="NewsGotT" w:hAnsi="NewsGotT"/>
          <w:sz w:val="24"/>
          <w:szCs w:val="24"/>
        </w:rPr>
        <w:t xml:space="preserve">sowie die kräftigeren Farben </w:t>
      </w:r>
      <w:r>
        <w:rPr>
          <w:rFonts w:ascii="NewsGotT" w:hAnsi="NewsGotT"/>
          <w:sz w:val="24"/>
          <w:szCs w:val="24"/>
        </w:rPr>
        <w:t>Mooreiche und dunkle Eiche</w:t>
      </w:r>
      <w:r w:rsidR="00EF11CC">
        <w:rPr>
          <w:rFonts w:ascii="NewsGotT" w:hAnsi="NewsGotT"/>
          <w:sz w:val="24"/>
          <w:szCs w:val="24"/>
        </w:rPr>
        <w:t xml:space="preserve"> </w:t>
      </w:r>
      <w:r w:rsidR="00EF11CC" w:rsidRPr="004942D7">
        <w:rPr>
          <w:rFonts w:ascii="NewsGotT" w:hAnsi="NewsGotT"/>
          <w:sz w:val="24"/>
          <w:szCs w:val="24"/>
        </w:rPr>
        <w:t>für die Oberfl</w:t>
      </w:r>
      <w:r w:rsidR="00EF11CC" w:rsidRPr="004942D7">
        <w:rPr>
          <w:rFonts w:ascii="NewsGotT" w:hAnsi="NewsGotT"/>
          <w:sz w:val="24"/>
          <w:szCs w:val="24"/>
        </w:rPr>
        <w:t>ä</w:t>
      </w:r>
      <w:r w:rsidR="00EF11CC" w:rsidRPr="004942D7">
        <w:rPr>
          <w:rFonts w:ascii="NewsGotT" w:hAnsi="NewsGotT"/>
          <w:sz w:val="24"/>
          <w:szCs w:val="24"/>
        </w:rPr>
        <w:t>chenmotive Großsicke und Großlamelle</w:t>
      </w:r>
      <w:r w:rsidR="00135B41" w:rsidRPr="004942D7">
        <w:rPr>
          <w:rFonts w:ascii="NewsGotT" w:hAnsi="NewsGotT"/>
          <w:sz w:val="24"/>
          <w:szCs w:val="24"/>
        </w:rPr>
        <w:t xml:space="preserve">. </w:t>
      </w:r>
      <w:r w:rsidR="00D54108">
        <w:rPr>
          <w:rFonts w:ascii="NewsGotT" w:hAnsi="NewsGotT"/>
          <w:sz w:val="24"/>
          <w:szCs w:val="24"/>
        </w:rPr>
        <w:t>Auch diese wertigen Obe</w:t>
      </w:r>
      <w:r w:rsidR="00D54108">
        <w:rPr>
          <w:rFonts w:ascii="NewsGotT" w:hAnsi="NewsGotT"/>
          <w:sz w:val="24"/>
          <w:szCs w:val="24"/>
        </w:rPr>
        <w:t>r</w:t>
      </w:r>
      <w:r w:rsidR="00D54108">
        <w:rPr>
          <w:rFonts w:ascii="NewsGotT" w:hAnsi="NewsGotT"/>
          <w:sz w:val="24"/>
          <w:szCs w:val="24"/>
        </w:rPr>
        <w:t>flächen in Holzoptik sind unempfindlich gegenüber äußeren Einflü</w:t>
      </w:r>
      <w:r w:rsidR="00D54108">
        <w:rPr>
          <w:rFonts w:ascii="NewsGotT" w:hAnsi="NewsGotT"/>
          <w:sz w:val="24"/>
          <w:szCs w:val="24"/>
        </w:rPr>
        <w:t>s</w:t>
      </w:r>
      <w:r w:rsidR="00D54108">
        <w:rPr>
          <w:rFonts w:ascii="NewsGotT" w:hAnsi="NewsGotT"/>
          <w:sz w:val="24"/>
          <w:szCs w:val="24"/>
        </w:rPr>
        <w:t xml:space="preserve">sen </w:t>
      </w:r>
      <w:r w:rsidR="00BF3CC1">
        <w:rPr>
          <w:rFonts w:ascii="NewsGotT" w:hAnsi="NewsGotT"/>
          <w:sz w:val="24"/>
          <w:szCs w:val="24"/>
        </w:rPr>
        <w:t xml:space="preserve">und </w:t>
      </w:r>
      <w:r w:rsidR="00D54108">
        <w:rPr>
          <w:rFonts w:ascii="NewsGotT" w:hAnsi="NewsGotT"/>
          <w:sz w:val="24"/>
          <w:szCs w:val="24"/>
        </w:rPr>
        <w:t>weisen eine geringe V</w:t>
      </w:r>
      <w:r w:rsidR="00135B41">
        <w:rPr>
          <w:rFonts w:ascii="NewsGotT" w:hAnsi="NewsGotT"/>
          <w:sz w:val="24"/>
          <w:szCs w:val="24"/>
        </w:rPr>
        <w:t>erschmutzungsnei</w:t>
      </w:r>
      <w:r w:rsidR="00D54108">
        <w:rPr>
          <w:rFonts w:ascii="NewsGotT" w:hAnsi="NewsGotT"/>
          <w:sz w:val="24"/>
          <w:szCs w:val="24"/>
        </w:rPr>
        <w:t>gung auf</w:t>
      </w:r>
      <w:r w:rsidR="00135B41">
        <w:rPr>
          <w:rFonts w:ascii="NewsGotT" w:hAnsi="NewsGotT"/>
          <w:sz w:val="24"/>
          <w:szCs w:val="24"/>
        </w:rPr>
        <w:t xml:space="preserve">. </w:t>
      </w:r>
      <w:r w:rsidR="00695A7C">
        <w:rPr>
          <w:rFonts w:ascii="NewsGotT" w:hAnsi="NewsGotT"/>
          <w:sz w:val="24"/>
          <w:szCs w:val="24"/>
        </w:rPr>
        <w:t xml:space="preserve">Wie hinter </w:t>
      </w:r>
      <w:r w:rsidR="00C37432">
        <w:rPr>
          <w:rFonts w:ascii="NewsGotT" w:hAnsi="NewsGotT"/>
          <w:sz w:val="24"/>
          <w:szCs w:val="24"/>
        </w:rPr>
        <w:t>allen Produkten</w:t>
      </w:r>
      <w:r w:rsidR="00695A7C">
        <w:rPr>
          <w:rFonts w:ascii="NewsGotT" w:hAnsi="NewsGotT"/>
          <w:sz w:val="24"/>
          <w:szCs w:val="24"/>
        </w:rPr>
        <w:t xml:space="preserve"> </w:t>
      </w:r>
      <w:r w:rsidR="00C37432">
        <w:rPr>
          <w:rFonts w:ascii="NewsGotT" w:hAnsi="NewsGotT"/>
          <w:sz w:val="24"/>
          <w:szCs w:val="24"/>
        </w:rPr>
        <w:t>steht auch hinter diesen</w:t>
      </w:r>
      <w:r w:rsidR="00695A7C">
        <w:rPr>
          <w:rFonts w:ascii="NewsGotT" w:hAnsi="NewsGotT"/>
          <w:sz w:val="24"/>
          <w:szCs w:val="24"/>
        </w:rPr>
        <w:t xml:space="preserve"> </w:t>
      </w:r>
      <w:r w:rsidR="00C37432">
        <w:rPr>
          <w:rFonts w:ascii="NewsGotT" w:hAnsi="NewsGotT"/>
          <w:sz w:val="24"/>
          <w:szCs w:val="24"/>
        </w:rPr>
        <w:t>Produktentwicklungen</w:t>
      </w:r>
      <w:r w:rsidR="00695A7C">
        <w:rPr>
          <w:rFonts w:ascii="NewsGotT" w:hAnsi="NewsGotT"/>
          <w:sz w:val="24"/>
          <w:szCs w:val="24"/>
        </w:rPr>
        <w:t xml:space="preserve"> </w:t>
      </w:r>
      <w:r w:rsidR="00695A7C" w:rsidRPr="00695A7C">
        <w:rPr>
          <w:rFonts w:ascii="NewsGotT" w:hAnsi="NewsGotT"/>
          <w:sz w:val="24"/>
          <w:szCs w:val="24"/>
        </w:rPr>
        <w:t xml:space="preserve">die jahrzehntelange Erfahrung und Kompetenz eines </w:t>
      </w:r>
      <w:r w:rsidR="00695A7C">
        <w:rPr>
          <w:rFonts w:ascii="NewsGotT" w:hAnsi="NewsGotT"/>
          <w:sz w:val="24"/>
          <w:szCs w:val="24"/>
        </w:rPr>
        <w:t xml:space="preserve">der </w:t>
      </w:r>
      <w:r w:rsidR="00695A7C" w:rsidRPr="00695A7C">
        <w:rPr>
          <w:rFonts w:ascii="NewsGotT" w:hAnsi="NewsGotT"/>
          <w:sz w:val="24"/>
          <w:szCs w:val="24"/>
        </w:rPr>
        <w:t>führenden eur</w:t>
      </w:r>
      <w:r w:rsidR="00695A7C" w:rsidRPr="00695A7C">
        <w:rPr>
          <w:rFonts w:ascii="NewsGotT" w:hAnsi="NewsGotT"/>
          <w:sz w:val="24"/>
          <w:szCs w:val="24"/>
        </w:rPr>
        <w:t>o</w:t>
      </w:r>
      <w:r w:rsidR="00695A7C" w:rsidRPr="00695A7C">
        <w:rPr>
          <w:rFonts w:ascii="NewsGotT" w:hAnsi="NewsGotT"/>
          <w:sz w:val="24"/>
          <w:szCs w:val="24"/>
        </w:rPr>
        <w:t>päischen Systemanbieters und Markenherstellers.</w:t>
      </w:r>
      <w:r w:rsidR="00695A7C">
        <w:rPr>
          <w:rFonts w:ascii="NewsGotT" w:hAnsi="NewsGotT"/>
          <w:sz w:val="24"/>
          <w:szCs w:val="24"/>
        </w:rPr>
        <w:t xml:space="preserve"> Novoferms </w:t>
      </w:r>
      <w:r w:rsidR="00695A7C" w:rsidRPr="00695A7C">
        <w:rPr>
          <w:rFonts w:ascii="NewsGotT" w:hAnsi="NewsGotT"/>
          <w:sz w:val="24"/>
          <w:szCs w:val="24"/>
        </w:rPr>
        <w:t>Bestr</w:t>
      </w:r>
      <w:r w:rsidR="00695A7C" w:rsidRPr="00695A7C">
        <w:rPr>
          <w:rFonts w:ascii="NewsGotT" w:hAnsi="NewsGotT"/>
          <w:sz w:val="24"/>
          <w:szCs w:val="24"/>
        </w:rPr>
        <w:t>e</w:t>
      </w:r>
      <w:r w:rsidR="00695A7C" w:rsidRPr="00695A7C">
        <w:rPr>
          <w:rFonts w:ascii="NewsGotT" w:hAnsi="NewsGotT"/>
          <w:sz w:val="24"/>
          <w:szCs w:val="24"/>
        </w:rPr>
        <w:t xml:space="preserve">ben ist es, </w:t>
      </w:r>
      <w:r w:rsidR="00695A7C">
        <w:rPr>
          <w:rFonts w:ascii="NewsGotT" w:hAnsi="NewsGotT"/>
          <w:sz w:val="24"/>
          <w:szCs w:val="24"/>
        </w:rPr>
        <w:t>seinen</w:t>
      </w:r>
      <w:r w:rsidR="00695A7C" w:rsidRPr="00695A7C">
        <w:rPr>
          <w:rFonts w:ascii="NewsGotT" w:hAnsi="NewsGotT"/>
          <w:sz w:val="24"/>
          <w:szCs w:val="24"/>
        </w:rPr>
        <w:t xml:space="preserve"> Kunden stets ein Maximum an Qualität, Sicherheit, Komfort und Ästhetik </w:t>
      </w:r>
      <w:r w:rsidR="00695A7C">
        <w:rPr>
          <w:rFonts w:ascii="NewsGotT" w:hAnsi="NewsGotT"/>
          <w:sz w:val="24"/>
          <w:szCs w:val="24"/>
        </w:rPr>
        <w:t>zu bieten, verbunden mit</w:t>
      </w:r>
      <w:r w:rsidR="00695A7C" w:rsidRPr="00695A7C">
        <w:rPr>
          <w:rFonts w:ascii="NewsGotT" w:hAnsi="NewsGotT"/>
          <w:sz w:val="24"/>
          <w:szCs w:val="24"/>
        </w:rPr>
        <w:t xml:space="preserve"> langfristige</w:t>
      </w:r>
      <w:r w:rsidR="00CB08A3">
        <w:rPr>
          <w:rFonts w:ascii="NewsGotT" w:hAnsi="NewsGotT"/>
          <w:sz w:val="24"/>
          <w:szCs w:val="24"/>
        </w:rPr>
        <w:t>m</w:t>
      </w:r>
      <w:r w:rsidR="00695A7C" w:rsidRPr="00695A7C">
        <w:rPr>
          <w:rFonts w:ascii="NewsGotT" w:hAnsi="NewsGotT"/>
          <w:sz w:val="24"/>
          <w:szCs w:val="24"/>
        </w:rPr>
        <w:t xml:space="preserve"> </w:t>
      </w:r>
      <w:r w:rsidR="00695A7C">
        <w:rPr>
          <w:rFonts w:ascii="NewsGotT" w:hAnsi="NewsGotT"/>
          <w:sz w:val="24"/>
          <w:szCs w:val="24"/>
        </w:rPr>
        <w:t>und</w:t>
      </w:r>
      <w:r w:rsidR="00695A7C" w:rsidRPr="00695A7C">
        <w:rPr>
          <w:rFonts w:ascii="NewsGotT" w:hAnsi="NewsGotT"/>
          <w:sz w:val="24"/>
          <w:szCs w:val="24"/>
        </w:rPr>
        <w:t xml:space="preserve"> vor</w:t>
      </w:r>
      <w:r w:rsidR="00695A7C">
        <w:rPr>
          <w:rFonts w:ascii="NewsGotT" w:hAnsi="NewsGotT"/>
          <w:sz w:val="24"/>
          <w:szCs w:val="24"/>
        </w:rPr>
        <w:t>bildlichem</w:t>
      </w:r>
      <w:r w:rsidR="00695A7C" w:rsidRPr="00695A7C">
        <w:rPr>
          <w:rFonts w:ascii="NewsGotT" w:hAnsi="NewsGotT"/>
          <w:sz w:val="24"/>
          <w:szCs w:val="24"/>
        </w:rPr>
        <w:t xml:space="preserve"> Service.</w:t>
      </w:r>
      <w:r w:rsidR="004D5221">
        <w:rPr>
          <w:rFonts w:ascii="NewsGotT" w:hAnsi="NewsGotT"/>
          <w:sz w:val="24"/>
          <w:szCs w:val="24"/>
        </w:rPr>
        <w:t xml:space="preserve"> </w:t>
      </w:r>
    </w:p>
    <w:p w:rsidR="00695A7C" w:rsidRDefault="00695A7C" w:rsidP="00695A7C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3858B6" w:rsidRDefault="003858B6" w:rsidP="00695A7C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3858B6" w:rsidRDefault="003858B6" w:rsidP="00695A7C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873963" w:rsidRPr="00D96F85" w:rsidRDefault="00E671AA" w:rsidP="00777AFB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  <w:r w:rsidRPr="006046E3">
        <w:rPr>
          <w:rFonts w:ascii="NewsGotT" w:hAnsi="NewsGotT"/>
          <w:i/>
          <w:sz w:val="24"/>
          <w:szCs w:val="24"/>
        </w:rPr>
        <w:lastRenderedPageBreak/>
        <w:t xml:space="preserve">                 </w:t>
      </w:r>
      <w:r w:rsidR="00253A2C">
        <w:rPr>
          <w:rFonts w:ascii="NewsGotT" w:hAnsi="NewsGotT"/>
          <w:noProof/>
          <w:sz w:val="24"/>
          <w:szCs w:val="24"/>
        </w:rPr>
        <w:drawing>
          <wp:inline distT="0" distB="0" distL="0" distR="0" wp14:anchorId="6B475106" wp14:editId="29FC31E4">
            <wp:extent cx="4099986" cy="3116275"/>
            <wp:effectExtent l="0" t="0" r="0" b="8255"/>
            <wp:docPr id="2" name="Grafik 2" descr="C:\Users\Verbeek\Desktop\Sektionaltormilieu_Microline_mit_Lupe_gross_Ausschnitt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beek\Desktop\Sektionaltormilieu_Microline_mit_Lupe_gross_Ausschnitt_l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71" cy="311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2C" w:rsidRDefault="00253A2C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253A2C" w:rsidRPr="004D36C9" w:rsidRDefault="00253A2C" w:rsidP="004D36C9">
      <w:pPr>
        <w:ind w:left="57" w:right="2381"/>
        <w:jc w:val="both"/>
        <w:rPr>
          <w:rFonts w:ascii="NewsGotT" w:hAnsi="NewsGotT"/>
          <w:i/>
          <w:sz w:val="24"/>
          <w:szCs w:val="24"/>
        </w:rPr>
      </w:pPr>
      <w:r w:rsidRPr="004D36C9">
        <w:rPr>
          <w:rFonts w:ascii="NewsGotT" w:hAnsi="NewsGotT"/>
          <w:i/>
          <w:sz w:val="24"/>
          <w:szCs w:val="24"/>
        </w:rPr>
        <w:t>Ausdrucksvolle Novoferm Garagen-Sektionaltore mit der neuen To</w:t>
      </w:r>
      <w:r w:rsidRPr="004D36C9">
        <w:rPr>
          <w:rFonts w:ascii="NewsGotT" w:hAnsi="NewsGotT"/>
          <w:i/>
          <w:sz w:val="24"/>
          <w:szCs w:val="24"/>
        </w:rPr>
        <w:t>r</w:t>
      </w:r>
      <w:r w:rsidRPr="004D36C9">
        <w:rPr>
          <w:rFonts w:ascii="NewsGotT" w:hAnsi="NewsGotT"/>
          <w:i/>
          <w:sz w:val="24"/>
          <w:szCs w:val="24"/>
        </w:rPr>
        <w:t>prägung „Microline“</w:t>
      </w:r>
      <w:r w:rsidRPr="004D36C9">
        <w:rPr>
          <w:i/>
        </w:rPr>
        <w:t xml:space="preserve"> </w:t>
      </w:r>
      <w:r w:rsidRPr="004D36C9">
        <w:rPr>
          <w:rFonts w:ascii="NewsGotT" w:hAnsi="NewsGotT"/>
          <w:i/>
          <w:sz w:val="24"/>
          <w:szCs w:val="24"/>
        </w:rPr>
        <w:t>beeindrucken durch außergewöhnliche Licht- und Schatteneffekte an der Oberfläche.</w:t>
      </w:r>
    </w:p>
    <w:p w:rsidR="00253A2C" w:rsidRPr="004D36C9" w:rsidRDefault="00253A2C" w:rsidP="004D36C9">
      <w:pPr>
        <w:ind w:left="57" w:right="2381"/>
        <w:jc w:val="both"/>
        <w:rPr>
          <w:rFonts w:ascii="NewsGotT" w:hAnsi="NewsGotT"/>
          <w:i/>
          <w:sz w:val="24"/>
          <w:szCs w:val="24"/>
        </w:rPr>
      </w:pPr>
    </w:p>
    <w:p w:rsidR="00253A2C" w:rsidRDefault="00253A2C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D20F3C" w:rsidRDefault="00D20F3C" w:rsidP="00D20F3C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6B363B">
        <w:rPr>
          <w:rFonts w:ascii="NewsGotT" w:hAnsi="NewsGotT"/>
          <w:b/>
          <w:sz w:val="24"/>
          <w:szCs w:val="24"/>
        </w:rPr>
        <w:t>Download:</w:t>
      </w:r>
      <w:r w:rsidRPr="00A97317">
        <w:rPr>
          <w:rFonts w:ascii="NewsGotT" w:hAnsi="NewsGotT"/>
          <w:sz w:val="24"/>
          <w:szCs w:val="24"/>
        </w:rPr>
        <w:t xml:space="preserve"> Diese und weitere Presseinformationen in Text und Bild finden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Sie bitte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unter</w:t>
      </w:r>
      <w:r>
        <w:rPr>
          <w:rFonts w:ascii="NewsGotT" w:hAnsi="NewsGotT"/>
          <w:sz w:val="24"/>
          <w:szCs w:val="24"/>
        </w:rPr>
        <w:t xml:space="preserve">: </w:t>
      </w:r>
      <w:hyperlink r:id="rId10" w:history="1">
        <w:r w:rsidRPr="004239AF">
          <w:rPr>
            <w:rStyle w:val="Hyperlink"/>
            <w:rFonts w:ascii="NewsGotT" w:hAnsi="NewsGotT"/>
            <w:sz w:val="24"/>
            <w:szCs w:val="24"/>
          </w:rPr>
          <w:t>www.novoferm.de/presse</w:t>
        </w:r>
      </w:hyperlink>
      <w:r>
        <w:rPr>
          <w:rFonts w:ascii="NewsGotT" w:hAnsi="NewsGotT"/>
          <w:sz w:val="24"/>
          <w:szCs w:val="24"/>
        </w:rPr>
        <w:t xml:space="preserve">  </w:t>
      </w:r>
      <w:r w:rsidRPr="009D7CAF">
        <w:rPr>
          <w:rFonts w:ascii="Arial" w:hAnsi="Arial" w:cs="Arial"/>
          <w:color w:val="FF0000"/>
          <w:sz w:val="24"/>
          <w:szCs w:val="24"/>
        </w:rPr>
        <w:t>►</w:t>
      </w:r>
      <w:r>
        <w:rPr>
          <w:rFonts w:ascii="NewsGotT" w:hAnsi="NewsGotT"/>
          <w:sz w:val="24"/>
          <w:szCs w:val="24"/>
        </w:rPr>
        <w:t xml:space="preserve"> Ordner: BAU</w:t>
      </w:r>
    </w:p>
    <w:p w:rsidR="00706E1C" w:rsidRPr="00A97317" w:rsidRDefault="00706E1C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E25DF7" w:rsidRDefault="00B463FA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357FF1">
        <w:rPr>
          <w:rFonts w:ascii="NewsGotT" w:hAnsi="NewsGotT"/>
          <w:sz w:val="24"/>
          <w:szCs w:val="24"/>
        </w:rPr>
        <w:t>– Foto: Novoferm</w:t>
      </w:r>
      <w:r w:rsidR="004A7F58"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&lt;</w:t>
      </w:r>
    </w:p>
    <w:p w:rsidR="00777AFB" w:rsidRDefault="00777AFB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br/>
      </w:r>
    </w:p>
    <w:p w:rsidR="00777AFB" w:rsidRPr="00777AFB" w:rsidRDefault="00777AFB" w:rsidP="00777AFB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777AFB">
        <w:rPr>
          <w:rFonts w:ascii="NewsGotT" w:hAnsi="NewsGotT"/>
          <w:b/>
          <w:sz w:val="24"/>
          <w:szCs w:val="24"/>
        </w:rPr>
        <w:t>Kontakt für die Redaktion</w:t>
      </w:r>
    </w:p>
    <w:p w:rsidR="00777AFB" w:rsidRPr="002B6B37" w:rsidRDefault="00777AFB" w:rsidP="00777AFB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Novoferm Vertriebs GmbH</w:t>
      </w:r>
    </w:p>
    <w:p w:rsidR="00777AFB" w:rsidRPr="002B6B37" w:rsidRDefault="00777AFB" w:rsidP="00777AFB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Heike Verbeek</w:t>
      </w:r>
    </w:p>
    <w:p w:rsidR="00777AFB" w:rsidRPr="002B6B37" w:rsidRDefault="00777AFB" w:rsidP="00777AFB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Schüttensteiner Straße 26</w:t>
      </w:r>
    </w:p>
    <w:p w:rsidR="00777AFB" w:rsidRPr="002B6B37" w:rsidRDefault="00777AFB" w:rsidP="00777AFB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46419 Isselburg (Werth)</w:t>
      </w:r>
    </w:p>
    <w:p w:rsidR="00777AFB" w:rsidRPr="002B6B37" w:rsidRDefault="00777AFB" w:rsidP="00777AFB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r w:rsidRPr="002B6B37">
        <w:rPr>
          <w:rFonts w:ascii="NewsGotT" w:hAnsi="NewsGotT"/>
          <w:sz w:val="24"/>
          <w:szCs w:val="24"/>
          <w:lang w:val="en-US"/>
        </w:rPr>
        <w:t>Tel.  (0 28 50) 9 10 -</w:t>
      </w:r>
      <w:r>
        <w:rPr>
          <w:rFonts w:ascii="NewsGotT" w:hAnsi="NewsGotT"/>
          <w:sz w:val="24"/>
          <w:szCs w:val="24"/>
          <w:lang w:val="en-US"/>
        </w:rPr>
        <w:t xml:space="preserve"> </w:t>
      </w:r>
      <w:r w:rsidRPr="002B6B37">
        <w:rPr>
          <w:rFonts w:ascii="NewsGotT" w:hAnsi="NewsGotT"/>
          <w:sz w:val="24"/>
          <w:szCs w:val="24"/>
          <w:lang w:val="en-US"/>
        </w:rPr>
        <w:t>4 35</w:t>
      </w:r>
    </w:p>
    <w:p w:rsidR="00777AFB" w:rsidRPr="002B6B37" w:rsidRDefault="00777AFB" w:rsidP="00777AFB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r w:rsidRPr="002B6B37">
        <w:rPr>
          <w:rFonts w:ascii="NewsGotT" w:hAnsi="NewsGotT"/>
          <w:sz w:val="24"/>
          <w:szCs w:val="24"/>
          <w:lang w:val="en-US"/>
        </w:rPr>
        <w:t>Fax. (0 28 50) 9 10 -</w:t>
      </w:r>
      <w:r>
        <w:rPr>
          <w:rFonts w:ascii="NewsGotT" w:hAnsi="NewsGotT"/>
          <w:sz w:val="24"/>
          <w:szCs w:val="24"/>
          <w:lang w:val="en-US"/>
        </w:rPr>
        <w:t xml:space="preserve"> </w:t>
      </w:r>
      <w:r w:rsidRPr="002B6B37">
        <w:rPr>
          <w:rFonts w:ascii="NewsGotT" w:hAnsi="NewsGotT"/>
          <w:sz w:val="24"/>
          <w:szCs w:val="24"/>
          <w:lang w:val="en-US"/>
        </w:rPr>
        <w:t>6 00 4 35</w:t>
      </w:r>
    </w:p>
    <w:p w:rsidR="00777AFB" w:rsidRPr="002B6B37" w:rsidRDefault="00777AFB" w:rsidP="00777AFB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r w:rsidRPr="002B6B37">
        <w:rPr>
          <w:rFonts w:ascii="NewsGotT" w:hAnsi="NewsGotT"/>
          <w:sz w:val="24"/>
          <w:szCs w:val="24"/>
          <w:lang w:val="en-US"/>
        </w:rPr>
        <w:t xml:space="preserve">Mail. </w:t>
      </w:r>
      <w:hyperlink r:id="rId11" w:history="1">
        <w:r w:rsidRPr="002B6B37">
          <w:rPr>
            <w:rStyle w:val="Hyperlink"/>
            <w:rFonts w:ascii="NewsGotT" w:hAnsi="NewsGotT"/>
            <w:sz w:val="24"/>
            <w:szCs w:val="24"/>
            <w:lang w:val="en-US"/>
          </w:rPr>
          <w:t>heike.verbeek@novoferm.de</w:t>
        </w:r>
      </w:hyperlink>
    </w:p>
    <w:p w:rsidR="00777AFB" w:rsidRPr="00777AFB" w:rsidRDefault="00777AFB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lang w:val="en-US"/>
        </w:rPr>
      </w:pPr>
    </w:p>
    <w:sectPr w:rsidR="00777AFB" w:rsidRPr="00777AFB" w:rsidSect="00A81E3B">
      <w:headerReference w:type="default" r:id="rId12"/>
      <w:headerReference w:type="first" r:id="rId13"/>
      <w:footerReference w:type="first" r:id="rId14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65" w:rsidRDefault="00FD3265">
      <w:r>
        <w:separator/>
      </w:r>
    </w:p>
  </w:endnote>
  <w:endnote w:type="continuationSeparator" w:id="0">
    <w:p w:rsidR="00FD3265" w:rsidRDefault="00FD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r w:rsidR="00610620" w:rsidRPr="00562D95">
      <w:rPr>
        <w:rFonts w:ascii="NewsGotT" w:hAnsi="NewsGotT" w:cs="Arial"/>
        <w:color w:val="000000"/>
        <w:sz w:val="16"/>
        <w:szCs w:val="16"/>
      </w:rPr>
      <w:t>Isselburger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65" w:rsidRDefault="00FD3265">
      <w:r>
        <w:separator/>
      </w:r>
    </w:p>
  </w:footnote>
  <w:footnote w:type="continuationSeparator" w:id="0">
    <w:p w:rsidR="00FD3265" w:rsidRDefault="00FD3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2F3C89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005880" w:rsidRDefault="0000588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304"/>
    <w:rsid w:val="00017985"/>
    <w:rsid w:val="000275DF"/>
    <w:rsid w:val="00031D90"/>
    <w:rsid w:val="000328B1"/>
    <w:rsid w:val="00032CD5"/>
    <w:rsid w:val="00032EEB"/>
    <w:rsid w:val="00035D3F"/>
    <w:rsid w:val="000361BE"/>
    <w:rsid w:val="00037B39"/>
    <w:rsid w:val="00041115"/>
    <w:rsid w:val="00041CED"/>
    <w:rsid w:val="00043509"/>
    <w:rsid w:val="0005797B"/>
    <w:rsid w:val="00060255"/>
    <w:rsid w:val="00062D9E"/>
    <w:rsid w:val="00066776"/>
    <w:rsid w:val="0006691C"/>
    <w:rsid w:val="00067FAD"/>
    <w:rsid w:val="00071D74"/>
    <w:rsid w:val="000724A3"/>
    <w:rsid w:val="00072F61"/>
    <w:rsid w:val="0007366B"/>
    <w:rsid w:val="000755BA"/>
    <w:rsid w:val="00075C4F"/>
    <w:rsid w:val="00076544"/>
    <w:rsid w:val="000770B0"/>
    <w:rsid w:val="00080510"/>
    <w:rsid w:val="00081AED"/>
    <w:rsid w:val="000850D0"/>
    <w:rsid w:val="00086424"/>
    <w:rsid w:val="000916A1"/>
    <w:rsid w:val="00091A3E"/>
    <w:rsid w:val="00091ED0"/>
    <w:rsid w:val="000924BD"/>
    <w:rsid w:val="000949A6"/>
    <w:rsid w:val="00097BCC"/>
    <w:rsid w:val="000A075C"/>
    <w:rsid w:val="000A1ED3"/>
    <w:rsid w:val="000A3221"/>
    <w:rsid w:val="000B0576"/>
    <w:rsid w:val="000B2AED"/>
    <w:rsid w:val="000B7B1B"/>
    <w:rsid w:val="000C4CD7"/>
    <w:rsid w:val="000C5A06"/>
    <w:rsid w:val="000C5E0D"/>
    <w:rsid w:val="000C6049"/>
    <w:rsid w:val="000C783C"/>
    <w:rsid w:val="000D33F0"/>
    <w:rsid w:val="000E2E75"/>
    <w:rsid w:val="000E47A5"/>
    <w:rsid w:val="000E4892"/>
    <w:rsid w:val="000E7D4E"/>
    <w:rsid w:val="000F03DB"/>
    <w:rsid w:val="000F0A97"/>
    <w:rsid w:val="000F2F7A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5B41"/>
    <w:rsid w:val="00136456"/>
    <w:rsid w:val="00140FDC"/>
    <w:rsid w:val="00144971"/>
    <w:rsid w:val="001459A3"/>
    <w:rsid w:val="00147160"/>
    <w:rsid w:val="0014720F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32F3"/>
    <w:rsid w:val="001643C1"/>
    <w:rsid w:val="001679FF"/>
    <w:rsid w:val="00170059"/>
    <w:rsid w:val="001717CC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3F28"/>
    <w:rsid w:val="00195B02"/>
    <w:rsid w:val="001A4669"/>
    <w:rsid w:val="001A6696"/>
    <w:rsid w:val="001A6A17"/>
    <w:rsid w:val="001A6A97"/>
    <w:rsid w:val="001B1D1D"/>
    <w:rsid w:val="001B2BDF"/>
    <w:rsid w:val="001B3472"/>
    <w:rsid w:val="001B406F"/>
    <w:rsid w:val="001B5996"/>
    <w:rsid w:val="001B652C"/>
    <w:rsid w:val="001B772A"/>
    <w:rsid w:val="001C008F"/>
    <w:rsid w:val="001C0F5B"/>
    <w:rsid w:val="001C10A7"/>
    <w:rsid w:val="001C1FE9"/>
    <w:rsid w:val="001C47AF"/>
    <w:rsid w:val="001C6BE5"/>
    <w:rsid w:val="001C7B04"/>
    <w:rsid w:val="001C7DD7"/>
    <w:rsid w:val="001D02D7"/>
    <w:rsid w:val="001D2F83"/>
    <w:rsid w:val="001E1184"/>
    <w:rsid w:val="001E14CF"/>
    <w:rsid w:val="001E2DE7"/>
    <w:rsid w:val="001E31BD"/>
    <w:rsid w:val="001E41DF"/>
    <w:rsid w:val="001E5362"/>
    <w:rsid w:val="001E5469"/>
    <w:rsid w:val="001E5ADA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445"/>
    <w:rsid w:val="00200AEC"/>
    <w:rsid w:val="002011F0"/>
    <w:rsid w:val="00201C19"/>
    <w:rsid w:val="0020416D"/>
    <w:rsid w:val="00207498"/>
    <w:rsid w:val="00207FC6"/>
    <w:rsid w:val="00212522"/>
    <w:rsid w:val="002164BB"/>
    <w:rsid w:val="00221C46"/>
    <w:rsid w:val="00223D7C"/>
    <w:rsid w:val="00224969"/>
    <w:rsid w:val="00225552"/>
    <w:rsid w:val="002323B4"/>
    <w:rsid w:val="002337F3"/>
    <w:rsid w:val="00234606"/>
    <w:rsid w:val="00234C43"/>
    <w:rsid w:val="00234E11"/>
    <w:rsid w:val="0023532E"/>
    <w:rsid w:val="0023595B"/>
    <w:rsid w:val="00236C83"/>
    <w:rsid w:val="00237D1D"/>
    <w:rsid w:val="00237D6B"/>
    <w:rsid w:val="002408DA"/>
    <w:rsid w:val="0024218B"/>
    <w:rsid w:val="00243BC3"/>
    <w:rsid w:val="00244024"/>
    <w:rsid w:val="00244DAF"/>
    <w:rsid w:val="0024567A"/>
    <w:rsid w:val="00246407"/>
    <w:rsid w:val="002473E5"/>
    <w:rsid w:val="00247747"/>
    <w:rsid w:val="00247815"/>
    <w:rsid w:val="002513F6"/>
    <w:rsid w:val="002532A2"/>
    <w:rsid w:val="00253A2C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70356"/>
    <w:rsid w:val="00275992"/>
    <w:rsid w:val="00275D15"/>
    <w:rsid w:val="00277B93"/>
    <w:rsid w:val="00277E08"/>
    <w:rsid w:val="00280F4C"/>
    <w:rsid w:val="0028141C"/>
    <w:rsid w:val="00282968"/>
    <w:rsid w:val="00286EDE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8F0"/>
    <w:rsid w:val="002B0B33"/>
    <w:rsid w:val="002B0FA0"/>
    <w:rsid w:val="002B1A5D"/>
    <w:rsid w:val="002B31AA"/>
    <w:rsid w:val="002B342A"/>
    <w:rsid w:val="002B4E36"/>
    <w:rsid w:val="002B505A"/>
    <w:rsid w:val="002B66C2"/>
    <w:rsid w:val="002B6853"/>
    <w:rsid w:val="002B6B37"/>
    <w:rsid w:val="002B6E38"/>
    <w:rsid w:val="002B7337"/>
    <w:rsid w:val="002C5442"/>
    <w:rsid w:val="002D04A9"/>
    <w:rsid w:val="002D1317"/>
    <w:rsid w:val="002D1734"/>
    <w:rsid w:val="002D26FF"/>
    <w:rsid w:val="002D4897"/>
    <w:rsid w:val="002D4C76"/>
    <w:rsid w:val="002D5080"/>
    <w:rsid w:val="002D7258"/>
    <w:rsid w:val="002D72F6"/>
    <w:rsid w:val="002E2DE4"/>
    <w:rsid w:val="002E2FC8"/>
    <w:rsid w:val="002E3C49"/>
    <w:rsid w:val="002E52C7"/>
    <w:rsid w:val="002E6C0E"/>
    <w:rsid w:val="002E6FF4"/>
    <w:rsid w:val="002E71A4"/>
    <w:rsid w:val="002F06EB"/>
    <w:rsid w:val="002F0887"/>
    <w:rsid w:val="002F1FC6"/>
    <w:rsid w:val="002F3695"/>
    <w:rsid w:val="002F3C89"/>
    <w:rsid w:val="002F3F79"/>
    <w:rsid w:val="002F41E3"/>
    <w:rsid w:val="002F575E"/>
    <w:rsid w:val="002F7C07"/>
    <w:rsid w:val="002F7C21"/>
    <w:rsid w:val="00300421"/>
    <w:rsid w:val="00300B49"/>
    <w:rsid w:val="00301A57"/>
    <w:rsid w:val="0030225E"/>
    <w:rsid w:val="003053AD"/>
    <w:rsid w:val="0031271A"/>
    <w:rsid w:val="00314C6B"/>
    <w:rsid w:val="003150FB"/>
    <w:rsid w:val="003235F6"/>
    <w:rsid w:val="0032372C"/>
    <w:rsid w:val="0032422F"/>
    <w:rsid w:val="0032539E"/>
    <w:rsid w:val="00325FB3"/>
    <w:rsid w:val="00327273"/>
    <w:rsid w:val="00331F7D"/>
    <w:rsid w:val="0033209E"/>
    <w:rsid w:val="0033502B"/>
    <w:rsid w:val="00340080"/>
    <w:rsid w:val="0034056A"/>
    <w:rsid w:val="00340620"/>
    <w:rsid w:val="003414B1"/>
    <w:rsid w:val="00341C10"/>
    <w:rsid w:val="00342EEA"/>
    <w:rsid w:val="003448D1"/>
    <w:rsid w:val="00344F44"/>
    <w:rsid w:val="00347B00"/>
    <w:rsid w:val="003563E1"/>
    <w:rsid w:val="00357FF1"/>
    <w:rsid w:val="003601B7"/>
    <w:rsid w:val="00360317"/>
    <w:rsid w:val="00360FDF"/>
    <w:rsid w:val="00361EA1"/>
    <w:rsid w:val="00362C17"/>
    <w:rsid w:val="00370B96"/>
    <w:rsid w:val="00370DB9"/>
    <w:rsid w:val="003715CE"/>
    <w:rsid w:val="0037316A"/>
    <w:rsid w:val="003746C6"/>
    <w:rsid w:val="00376244"/>
    <w:rsid w:val="00377930"/>
    <w:rsid w:val="00382680"/>
    <w:rsid w:val="003828E8"/>
    <w:rsid w:val="003852A7"/>
    <w:rsid w:val="003858B6"/>
    <w:rsid w:val="00385B44"/>
    <w:rsid w:val="00390A2F"/>
    <w:rsid w:val="003920F7"/>
    <w:rsid w:val="00392754"/>
    <w:rsid w:val="00395E55"/>
    <w:rsid w:val="003A147C"/>
    <w:rsid w:val="003A43EF"/>
    <w:rsid w:val="003A4870"/>
    <w:rsid w:val="003A670A"/>
    <w:rsid w:val="003A74F7"/>
    <w:rsid w:val="003A79CB"/>
    <w:rsid w:val="003B1161"/>
    <w:rsid w:val="003B207B"/>
    <w:rsid w:val="003B20C7"/>
    <w:rsid w:val="003B3123"/>
    <w:rsid w:val="003B3C20"/>
    <w:rsid w:val="003B3E7F"/>
    <w:rsid w:val="003C044B"/>
    <w:rsid w:val="003C4D33"/>
    <w:rsid w:val="003D222E"/>
    <w:rsid w:val="003D2CE2"/>
    <w:rsid w:val="003D72D9"/>
    <w:rsid w:val="003E395C"/>
    <w:rsid w:val="003E3D52"/>
    <w:rsid w:val="003E5E3E"/>
    <w:rsid w:val="003E783C"/>
    <w:rsid w:val="003F2999"/>
    <w:rsid w:val="003F5066"/>
    <w:rsid w:val="003F5962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2360"/>
    <w:rsid w:val="004143E8"/>
    <w:rsid w:val="0042016F"/>
    <w:rsid w:val="004216D5"/>
    <w:rsid w:val="00421B60"/>
    <w:rsid w:val="0042340F"/>
    <w:rsid w:val="0042454C"/>
    <w:rsid w:val="00425A0D"/>
    <w:rsid w:val="00425E2A"/>
    <w:rsid w:val="0042632B"/>
    <w:rsid w:val="00426551"/>
    <w:rsid w:val="00426603"/>
    <w:rsid w:val="004273DD"/>
    <w:rsid w:val="0042745B"/>
    <w:rsid w:val="00431F09"/>
    <w:rsid w:val="00434E7F"/>
    <w:rsid w:val="00437821"/>
    <w:rsid w:val="00437EE0"/>
    <w:rsid w:val="0044124F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68C"/>
    <w:rsid w:val="004600A1"/>
    <w:rsid w:val="0046037F"/>
    <w:rsid w:val="00463A3B"/>
    <w:rsid w:val="004701A8"/>
    <w:rsid w:val="00470377"/>
    <w:rsid w:val="00470E4D"/>
    <w:rsid w:val="0047238C"/>
    <w:rsid w:val="004727C1"/>
    <w:rsid w:val="00474548"/>
    <w:rsid w:val="00474795"/>
    <w:rsid w:val="00474B30"/>
    <w:rsid w:val="00477DC8"/>
    <w:rsid w:val="00484BA5"/>
    <w:rsid w:val="004864D8"/>
    <w:rsid w:val="00490DD6"/>
    <w:rsid w:val="00493244"/>
    <w:rsid w:val="004942D7"/>
    <w:rsid w:val="004973B0"/>
    <w:rsid w:val="0049751A"/>
    <w:rsid w:val="004A3556"/>
    <w:rsid w:val="004A3697"/>
    <w:rsid w:val="004A47D4"/>
    <w:rsid w:val="004A54E8"/>
    <w:rsid w:val="004A5D72"/>
    <w:rsid w:val="004A7505"/>
    <w:rsid w:val="004A7F58"/>
    <w:rsid w:val="004A7F5A"/>
    <w:rsid w:val="004C08A3"/>
    <w:rsid w:val="004C1B00"/>
    <w:rsid w:val="004C28B3"/>
    <w:rsid w:val="004C32BB"/>
    <w:rsid w:val="004C33F1"/>
    <w:rsid w:val="004C470B"/>
    <w:rsid w:val="004D0DFD"/>
    <w:rsid w:val="004D36C9"/>
    <w:rsid w:val="004D37CB"/>
    <w:rsid w:val="004D39BE"/>
    <w:rsid w:val="004D3D2B"/>
    <w:rsid w:val="004D3EA9"/>
    <w:rsid w:val="004D5221"/>
    <w:rsid w:val="004D6276"/>
    <w:rsid w:val="004E1821"/>
    <w:rsid w:val="004E2074"/>
    <w:rsid w:val="004E2701"/>
    <w:rsid w:val="004E310F"/>
    <w:rsid w:val="004E49F8"/>
    <w:rsid w:val="004F1E1F"/>
    <w:rsid w:val="004F25FD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1ADC"/>
    <w:rsid w:val="00511723"/>
    <w:rsid w:val="005136FE"/>
    <w:rsid w:val="00513FE1"/>
    <w:rsid w:val="0051407E"/>
    <w:rsid w:val="00515D0D"/>
    <w:rsid w:val="0051702D"/>
    <w:rsid w:val="00517204"/>
    <w:rsid w:val="00520C07"/>
    <w:rsid w:val="00525011"/>
    <w:rsid w:val="00526AE3"/>
    <w:rsid w:val="00527DC4"/>
    <w:rsid w:val="005302C4"/>
    <w:rsid w:val="00530B1F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30BE"/>
    <w:rsid w:val="005444BD"/>
    <w:rsid w:val="00544BD9"/>
    <w:rsid w:val="0054767C"/>
    <w:rsid w:val="0054799A"/>
    <w:rsid w:val="005502BF"/>
    <w:rsid w:val="00551AC2"/>
    <w:rsid w:val="005522E7"/>
    <w:rsid w:val="0055302F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3A6"/>
    <w:rsid w:val="00562D95"/>
    <w:rsid w:val="00565B32"/>
    <w:rsid w:val="0056699B"/>
    <w:rsid w:val="00566E91"/>
    <w:rsid w:val="00567CF3"/>
    <w:rsid w:val="005728A9"/>
    <w:rsid w:val="005729B8"/>
    <w:rsid w:val="00576840"/>
    <w:rsid w:val="00577458"/>
    <w:rsid w:val="00580046"/>
    <w:rsid w:val="00580D16"/>
    <w:rsid w:val="00581D5B"/>
    <w:rsid w:val="00583E53"/>
    <w:rsid w:val="00584071"/>
    <w:rsid w:val="005865E3"/>
    <w:rsid w:val="00586601"/>
    <w:rsid w:val="005878E2"/>
    <w:rsid w:val="00595AC4"/>
    <w:rsid w:val="00595CDC"/>
    <w:rsid w:val="00595DA6"/>
    <w:rsid w:val="005A1B3A"/>
    <w:rsid w:val="005A3B6F"/>
    <w:rsid w:val="005A5387"/>
    <w:rsid w:val="005B1F66"/>
    <w:rsid w:val="005B3B4B"/>
    <w:rsid w:val="005B7030"/>
    <w:rsid w:val="005B73C2"/>
    <w:rsid w:val="005C003C"/>
    <w:rsid w:val="005C07B6"/>
    <w:rsid w:val="005C0CC8"/>
    <w:rsid w:val="005C6EC1"/>
    <w:rsid w:val="005C771A"/>
    <w:rsid w:val="005D0552"/>
    <w:rsid w:val="005D07C3"/>
    <w:rsid w:val="005D1028"/>
    <w:rsid w:val="005D375A"/>
    <w:rsid w:val="005D661D"/>
    <w:rsid w:val="005D7E9D"/>
    <w:rsid w:val="005E1338"/>
    <w:rsid w:val="005E3E93"/>
    <w:rsid w:val="005E73A9"/>
    <w:rsid w:val="005E777D"/>
    <w:rsid w:val="005F207F"/>
    <w:rsid w:val="005F22F1"/>
    <w:rsid w:val="005F2EB1"/>
    <w:rsid w:val="005F566E"/>
    <w:rsid w:val="005F586D"/>
    <w:rsid w:val="00601FDA"/>
    <w:rsid w:val="0060273F"/>
    <w:rsid w:val="00602821"/>
    <w:rsid w:val="006046E3"/>
    <w:rsid w:val="00604CEF"/>
    <w:rsid w:val="00606CE6"/>
    <w:rsid w:val="00606DB9"/>
    <w:rsid w:val="006075AB"/>
    <w:rsid w:val="00607689"/>
    <w:rsid w:val="006105D8"/>
    <w:rsid w:val="00610620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9A"/>
    <w:rsid w:val="00634A19"/>
    <w:rsid w:val="00636209"/>
    <w:rsid w:val="00636816"/>
    <w:rsid w:val="0063716E"/>
    <w:rsid w:val="0064166C"/>
    <w:rsid w:val="006425A9"/>
    <w:rsid w:val="00642FAB"/>
    <w:rsid w:val="00643751"/>
    <w:rsid w:val="00644547"/>
    <w:rsid w:val="00645969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628C6"/>
    <w:rsid w:val="0066352E"/>
    <w:rsid w:val="00667554"/>
    <w:rsid w:val="00667817"/>
    <w:rsid w:val="0067512D"/>
    <w:rsid w:val="00676410"/>
    <w:rsid w:val="006764C4"/>
    <w:rsid w:val="00676B2F"/>
    <w:rsid w:val="0068100F"/>
    <w:rsid w:val="00682372"/>
    <w:rsid w:val="00683CA2"/>
    <w:rsid w:val="00685FD5"/>
    <w:rsid w:val="00690094"/>
    <w:rsid w:val="006902EF"/>
    <w:rsid w:val="006927BB"/>
    <w:rsid w:val="006931C6"/>
    <w:rsid w:val="00693FD0"/>
    <w:rsid w:val="00695A7C"/>
    <w:rsid w:val="00695BA3"/>
    <w:rsid w:val="00695D50"/>
    <w:rsid w:val="006961FD"/>
    <w:rsid w:val="00697E40"/>
    <w:rsid w:val="006A04D9"/>
    <w:rsid w:val="006A08E7"/>
    <w:rsid w:val="006A1A63"/>
    <w:rsid w:val="006A6F99"/>
    <w:rsid w:val="006B1619"/>
    <w:rsid w:val="006B17B2"/>
    <w:rsid w:val="006B2221"/>
    <w:rsid w:val="006B23EC"/>
    <w:rsid w:val="006B2D51"/>
    <w:rsid w:val="006B34EB"/>
    <w:rsid w:val="006B484B"/>
    <w:rsid w:val="006C06D0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5DF"/>
    <w:rsid w:val="006F4DA2"/>
    <w:rsid w:val="006F75F7"/>
    <w:rsid w:val="006F7863"/>
    <w:rsid w:val="00700601"/>
    <w:rsid w:val="0070390F"/>
    <w:rsid w:val="00704FC5"/>
    <w:rsid w:val="00704FC8"/>
    <w:rsid w:val="00706E1C"/>
    <w:rsid w:val="00712012"/>
    <w:rsid w:val="0071308D"/>
    <w:rsid w:val="00713C42"/>
    <w:rsid w:val="0071518C"/>
    <w:rsid w:val="0071574F"/>
    <w:rsid w:val="00717E03"/>
    <w:rsid w:val="007204D9"/>
    <w:rsid w:val="007218EF"/>
    <w:rsid w:val="0072190A"/>
    <w:rsid w:val="00722916"/>
    <w:rsid w:val="00723168"/>
    <w:rsid w:val="00725B33"/>
    <w:rsid w:val="00727D86"/>
    <w:rsid w:val="007311AB"/>
    <w:rsid w:val="00731933"/>
    <w:rsid w:val="00731AAA"/>
    <w:rsid w:val="007321C9"/>
    <w:rsid w:val="0073484F"/>
    <w:rsid w:val="00736A92"/>
    <w:rsid w:val="0074115B"/>
    <w:rsid w:val="0074188F"/>
    <w:rsid w:val="007437B1"/>
    <w:rsid w:val="007451CE"/>
    <w:rsid w:val="00746D02"/>
    <w:rsid w:val="0075028F"/>
    <w:rsid w:val="00751790"/>
    <w:rsid w:val="007520EF"/>
    <w:rsid w:val="00757231"/>
    <w:rsid w:val="007633E8"/>
    <w:rsid w:val="0076556A"/>
    <w:rsid w:val="00767F67"/>
    <w:rsid w:val="00770395"/>
    <w:rsid w:val="00770D5B"/>
    <w:rsid w:val="00771CEB"/>
    <w:rsid w:val="00771F7E"/>
    <w:rsid w:val="00775B25"/>
    <w:rsid w:val="00775F10"/>
    <w:rsid w:val="00777AFB"/>
    <w:rsid w:val="00780211"/>
    <w:rsid w:val="007848F7"/>
    <w:rsid w:val="007865F4"/>
    <w:rsid w:val="00786728"/>
    <w:rsid w:val="00792536"/>
    <w:rsid w:val="00792C79"/>
    <w:rsid w:val="007933AC"/>
    <w:rsid w:val="007943DF"/>
    <w:rsid w:val="00794A69"/>
    <w:rsid w:val="00795DF0"/>
    <w:rsid w:val="00796712"/>
    <w:rsid w:val="007A5D3E"/>
    <w:rsid w:val="007A659B"/>
    <w:rsid w:val="007B2646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2C3E"/>
    <w:rsid w:val="007C3763"/>
    <w:rsid w:val="007C5979"/>
    <w:rsid w:val="007C59F8"/>
    <w:rsid w:val="007C5B32"/>
    <w:rsid w:val="007C6477"/>
    <w:rsid w:val="007D0183"/>
    <w:rsid w:val="007D058B"/>
    <w:rsid w:val="007D2630"/>
    <w:rsid w:val="007D475F"/>
    <w:rsid w:val="007D5241"/>
    <w:rsid w:val="007D7514"/>
    <w:rsid w:val="007D78FD"/>
    <w:rsid w:val="007E0161"/>
    <w:rsid w:val="007E05C2"/>
    <w:rsid w:val="007E2630"/>
    <w:rsid w:val="007E35AD"/>
    <w:rsid w:val="007E42BA"/>
    <w:rsid w:val="007F2CDE"/>
    <w:rsid w:val="007F33A8"/>
    <w:rsid w:val="007F40E1"/>
    <w:rsid w:val="007F40FF"/>
    <w:rsid w:val="007F4BCD"/>
    <w:rsid w:val="007F6666"/>
    <w:rsid w:val="007F6720"/>
    <w:rsid w:val="007F6A4D"/>
    <w:rsid w:val="00806032"/>
    <w:rsid w:val="00806AB4"/>
    <w:rsid w:val="00810765"/>
    <w:rsid w:val="008114A4"/>
    <w:rsid w:val="00811586"/>
    <w:rsid w:val="008123CC"/>
    <w:rsid w:val="00813DA1"/>
    <w:rsid w:val="008140B6"/>
    <w:rsid w:val="00814A24"/>
    <w:rsid w:val="00816BAA"/>
    <w:rsid w:val="00816E2D"/>
    <w:rsid w:val="00820640"/>
    <w:rsid w:val="008218C7"/>
    <w:rsid w:val="0082195B"/>
    <w:rsid w:val="00821EF8"/>
    <w:rsid w:val="008225C4"/>
    <w:rsid w:val="00823016"/>
    <w:rsid w:val="00823616"/>
    <w:rsid w:val="0082379F"/>
    <w:rsid w:val="008244B3"/>
    <w:rsid w:val="00825635"/>
    <w:rsid w:val="0082586A"/>
    <w:rsid w:val="008266C7"/>
    <w:rsid w:val="0082768B"/>
    <w:rsid w:val="00831D15"/>
    <w:rsid w:val="0083209C"/>
    <w:rsid w:val="00832A0F"/>
    <w:rsid w:val="00834BDB"/>
    <w:rsid w:val="00834D17"/>
    <w:rsid w:val="0083635E"/>
    <w:rsid w:val="00836FC7"/>
    <w:rsid w:val="008400B8"/>
    <w:rsid w:val="00841E9A"/>
    <w:rsid w:val="00842A53"/>
    <w:rsid w:val="00842AB8"/>
    <w:rsid w:val="00843C49"/>
    <w:rsid w:val="00845CE9"/>
    <w:rsid w:val="0084657A"/>
    <w:rsid w:val="00847275"/>
    <w:rsid w:val="00847AE5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3DAB"/>
    <w:rsid w:val="00865E9A"/>
    <w:rsid w:val="008667AE"/>
    <w:rsid w:val="00866E3F"/>
    <w:rsid w:val="0086752C"/>
    <w:rsid w:val="00867A3F"/>
    <w:rsid w:val="0087039F"/>
    <w:rsid w:val="00870BA8"/>
    <w:rsid w:val="0087127B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8A8"/>
    <w:rsid w:val="008869F9"/>
    <w:rsid w:val="00887F19"/>
    <w:rsid w:val="00890799"/>
    <w:rsid w:val="008907F2"/>
    <w:rsid w:val="00892571"/>
    <w:rsid w:val="00892DF0"/>
    <w:rsid w:val="0089334C"/>
    <w:rsid w:val="00894B2A"/>
    <w:rsid w:val="00896697"/>
    <w:rsid w:val="00896C8F"/>
    <w:rsid w:val="008A0F00"/>
    <w:rsid w:val="008A2678"/>
    <w:rsid w:val="008A2FC3"/>
    <w:rsid w:val="008A3A2E"/>
    <w:rsid w:val="008A4864"/>
    <w:rsid w:val="008A50B6"/>
    <w:rsid w:val="008A6BE3"/>
    <w:rsid w:val="008B1646"/>
    <w:rsid w:val="008B2006"/>
    <w:rsid w:val="008B2BBD"/>
    <w:rsid w:val="008C06B0"/>
    <w:rsid w:val="008C284B"/>
    <w:rsid w:val="008C3786"/>
    <w:rsid w:val="008C6261"/>
    <w:rsid w:val="008D014B"/>
    <w:rsid w:val="008D0E2D"/>
    <w:rsid w:val="008D1DF0"/>
    <w:rsid w:val="008D22CD"/>
    <w:rsid w:val="008D3335"/>
    <w:rsid w:val="008D514A"/>
    <w:rsid w:val="008D627D"/>
    <w:rsid w:val="008E181A"/>
    <w:rsid w:val="008E45EF"/>
    <w:rsid w:val="008E504E"/>
    <w:rsid w:val="008E51B8"/>
    <w:rsid w:val="008E53C1"/>
    <w:rsid w:val="008E5C9E"/>
    <w:rsid w:val="008E5EAC"/>
    <w:rsid w:val="008E71E8"/>
    <w:rsid w:val="008F0209"/>
    <w:rsid w:val="008F1276"/>
    <w:rsid w:val="008F2074"/>
    <w:rsid w:val="008F3850"/>
    <w:rsid w:val="008F5E96"/>
    <w:rsid w:val="008F6E0A"/>
    <w:rsid w:val="00903D20"/>
    <w:rsid w:val="00904353"/>
    <w:rsid w:val="00904E17"/>
    <w:rsid w:val="0090566F"/>
    <w:rsid w:val="00905C7F"/>
    <w:rsid w:val="00906A92"/>
    <w:rsid w:val="00910AF5"/>
    <w:rsid w:val="009125D5"/>
    <w:rsid w:val="009138C2"/>
    <w:rsid w:val="00914352"/>
    <w:rsid w:val="00914416"/>
    <w:rsid w:val="0091699B"/>
    <w:rsid w:val="00917A5F"/>
    <w:rsid w:val="00917CAC"/>
    <w:rsid w:val="009216D4"/>
    <w:rsid w:val="009233BD"/>
    <w:rsid w:val="00923C76"/>
    <w:rsid w:val="00923EC4"/>
    <w:rsid w:val="009268EC"/>
    <w:rsid w:val="00927857"/>
    <w:rsid w:val="009303BA"/>
    <w:rsid w:val="00931EC0"/>
    <w:rsid w:val="00932426"/>
    <w:rsid w:val="00933178"/>
    <w:rsid w:val="009358ED"/>
    <w:rsid w:val="00936854"/>
    <w:rsid w:val="009400E2"/>
    <w:rsid w:val="00940EB4"/>
    <w:rsid w:val="00945059"/>
    <w:rsid w:val="00952FC7"/>
    <w:rsid w:val="00953A98"/>
    <w:rsid w:val="0095471B"/>
    <w:rsid w:val="0095721B"/>
    <w:rsid w:val="00957F79"/>
    <w:rsid w:val="00967A79"/>
    <w:rsid w:val="00967F88"/>
    <w:rsid w:val="00971F08"/>
    <w:rsid w:val="00980033"/>
    <w:rsid w:val="00982202"/>
    <w:rsid w:val="009823E6"/>
    <w:rsid w:val="0098722D"/>
    <w:rsid w:val="0099209E"/>
    <w:rsid w:val="009926DB"/>
    <w:rsid w:val="00994A38"/>
    <w:rsid w:val="00996641"/>
    <w:rsid w:val="00997D59"/>
    <w:rsid w:val="009A22CC"/>
    <w:rsid w:val="009A3BFA"/>
    <w:rsid w:val="009A43E1"/>
    <w:rsid w:val="009A510F"/>
    <w:rsid w:val="009A64C6"/>
    <w:rsid w:val="009A6DE4"/>
    <w:rsid w:val="009A7B5D"/>
    <w:rsid w:val="009B147C"/>
    <w:rsid w:val="009B1C1F"/>
    <w:rsid w:val="009B57A7"/>
    <w:rsid w:val="009C066B"/>
    <w:rsid w:val="009C0C15"/>
    <w:rsid w:val="009C1087"/>
    <w:rsid w:val="009C2177"/>
    <w:rsid w:val="009C4617"/>
    <w:rsid w:val="009C7A77"/>
    <w:rsid w:val="009D128C"/>
    <w:rsid w:val="009D49BC"/>
    <w:rsid w:val="009D7CAF"/>
    <w:rsid w:val="009E07B6"/>
    <w:rsid w:val="009E16A8"/>
    <w:rsid w:val="009E185C"/>
    <w:rsid w:val="009E527D"/>
    <w:rsid w:val="009E5DA6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36746"/>
    <w:rsid w:val="00A37EC5"/>
    <w:rsid w:val="00A401F0"/>
    <w:rsid w:val="00A40427"/>
    <w:rsid w:val="00A425B9"/>
    <w:rsid w:val="00A42653"/>
    <w:rsid w:val="00A438C9"/>
    <w:rsid w:val="00A4483E"/>
    <w:rsid w:val="00A464A2"/>
    <w:rsid w:val="00A47073"/>
    <w:rsid w:val="00A47932"/>
    <w:rsid w:val="00A47E5A"/>
    <w:rsid w:val="00A502A2"/>
    <w:rsid w:val="00A5157E"/>
    <w:rsid w:val="00A54930"/>
    <w:rsid w:val="00A54C42"/>
    <w:rsid w:val="00A55B1B"/>
    <w:rsid w:val="00A60391"/>
    <w:rsid w:val="00A6094A"/>
    <w:rsid w:val="00A642FF"/>
    <w:rsid w:val="00A657EB"/>
    <w:rsid w:val="00A65A96"/>
    <w:rsid w:val="00A65EE5"/>
    <w:rsid w:val="00A66D88"/>
    <w:rsid w:val="00A71CE3"/>
    <w:rsid w:val="00A736E8"/>
    <w:rsid w:val="00A76DF2"/>
    <w:rsid w:val="00A77F33"/>
    <w:rsid w:val="00A817A8"/>
    <w:rsid w:val="00A81E3B"/>
    <w:rsid w:val="00A848C2"/>
    <w:rsid w:val="00A929A0"/>
    <w:rsid w:val="00A92C49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03B5"/>
    <w:rsid w:val="00AC0BD3"/>
    <w:rsid w:val="00AC454E"/>
    <w:rsid w:val="00AC6469"/>
    <w:rsid w:val="00AC6C9E"/>
    <w:rsid w:val="00AC6CF0"/>
    <w:rsid w:val="00AC74E5"/>
    <w:rsid w:val="00AC7728"/>
    <w:rsid w:val="00AD75DA"/>
    <w:rsid w:val="00AE0807"/>
    <w:rsid w:val="00AE0AE1"/>
    <w:rsid w:val="00AE1943"/>
    <w:rsid w:val="00AE1FD2"/>
    <w:rsid w:val="00AE3C2E"/>
    <w:rsid w:val="00AE42FA"/>
    <w:rsid w:val="00AE46A2"/>
    <w:rsid w:val="00AE6D52"/>
    <w:rsid w:val="00AF0F82"/>
    <w:rsid w:val="00AF2FBD"/>
    <w:rsid w:val="00AF3F6B"/>
    <w:rsid w:val="00AF4DD2"/>
    <w:rsid w:val="00AF5434"/>
    <w:rsid w:val="00AF6CE5"/>
    <w:rsid w:val="00B03795"/>
    <w:rsid w:val="00B03AF5"/>
    <w:rsid w:val="00B0408D"/>
    <w:rsid w:val="00B0440F"/>
    <w:rsid w:val="00B04B10"/>
    <w:rsid w:val="00B04B57"/>
    <w:rsid w:val="00B05415"/>
    <w:rsid w:val="00B07898"/>
    <w:rsid w:val="00B14053"/>
    <w:rsid w:val="00B14191"/>
    <w:rsid w:val="00B14CDD"/>
    <w:rsid w:val="00B15159"/>
    <w:rsid w:val="00B24E78"/>
    <w:rsid w:val="00B271B0"/>
    <w:rsid w:val="00B31F1B"/>
    <w:rsid w:val="00B32C94"/>
    <w:rsid w:val="00B35541"/>
    <w:rsid w:val="00B357EB"/>
    <w:rsid w:val="00B360B2"/>
    <w:rsid w:val="00B36D46"/>
    <w:rsid w:val="00B41809"/>
    <w:rsid w:val="00B420C7"/>
    <w:rsid w:val="00B4468A"/>
    <w:rsid w:val="00B44EEB"/>
    <w:rsid w:val="00B463FA"/>
    <w:rsid w:val="00B46EEF"/>
    <w:rsid w:val="00B50C21"/>
    <w:rsid w:val="00B514D1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2C2E"/>
    <w:rsid w:val="00B94BFB"/>
    <w:rsid w:val="00B9523B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FEB"/>
    <w:rsid w:val="00BB2177"/>
    <w:rsid w:val="00BB5A30"/>
    <w:rsid w:val="00BC15C1"/>
    <w:rsid w:val="00BC205E"/>
    <w:rsid w:val="00BC4963"/>
    <w:rsid w:val="00BD232C"/>
    <w:rsid w:val="00BD5F36"/>
    <w:rsid w:val="00BD62FA"/>
    <w:rsid w:val="00BD7A0E"/>
    <w:rsid w:val="00BE075E"/>
    <w:rsid w:val="00BE20F1"/>
    <w:rsid w:val="00BE27E2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3CC1"/>
    <w:rsid w:val="00BF4A79"/>
    <w:rsid w:val="00BF55A3"/>
    <w:rsid w:val="00BF6B0E"/>
    <w:rsid w:val="00C00DD6"/>
    <w:rsid w:val="00C023E8"/>
    <w:rsid w:val="00C03FB7"/>
    <w:rsid w:val="00C07BA9"/>
    <w:rsid w:val="00C1136B"/>
    <w:rsid w:val="00C12CB6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432"/>
    <w:rsid w:val="00C378CA"/>
    <w:rsid w:val="00C41310"/>
    <w:rsid w:val="00C418AB"/>
    <w:rsid w:val="00C419E8"/>
    <w:rsid w:val="00C41EAB"/>
    <w:rsid w:val="00C426F1"/>
    <w:rsid w:val="00C433B8"/>
    <w:rsid w:val="00C44FF3"/>
    <w:rsid w:val="00C45C06"/>
    <w:rsid w:val="00C52871"/>
    <w:rsid w:val="00C52D52"/>
    <w:rsid w:val="00C54168"/>
    <w:rsid w:val="00C547D8"/>
    <w:rsid w:val="00C54CD9"/>
    <w:rsid w:val="00C60759"/>
    <w:rsid w:val="00C639BE"/>
    <w:rsid w:val="00C6416C"/>
    <w:rsid w:val="00C66621"/>
    <w:rsid w:val="00C67891"/>
    <w:rsid w:val="00C73A9A"/>
    <w:rsid w:val="00C73CA5"/>
    <w:rsid w:val="00C7478F"/>
    <w:rsid w:val="00C76176"/>
    <w:rsid w:val="00C775B0"/>
    <w:rsid w:val="00C77DD9"/>
    <w:rsid w:val="00C81888"/>
    <w:rsid w:val="00C8729E"/>
    <w:rsid w:val="00C87FC0"/>
    <w:rsid w:val="00C90882"/>
    <w:rsid w:val="00C92DB1"/>
    <w:rsid w:val="00C930A0"/>
    <w:rsid w:val="00C95D1E"/>
    <w:rsid w:val="00C95D94"/>
    <w:rsid w:val="00CA09CC"/>
    <w:rsid w:val="00CA2620"/>
    <w:rsid w:val="00CA2633"/>
    <w:rsid w:val="00CA57D9"/>
    <w:rsid w:val="00CB07D0"/>
    <w:rsid w:val="00CB08A3"/>
    <w:rsid w:val="00CB1F43"/>
    <w:rsid w:val="00CB40D3"/>
    <w:rsid w:val="00CB4E24"/>
    <w:rsid w:val="00CC1B75"/>
    <w:rsid w:val="00CC340C"/>
    <w:rsid w:val="00CC48D6"/>
    <w:rsid w:val="00CC7353"/>
    <w:rsid w:val="00CD00AE"/>
    <w:rsid w:val="00CD1E70"/>
    <w:rsid w:val="00CD2504"/>
    <w:rsid w:val="00CD2544"/>
    <w:rsid w:val="00CD59E0"/>
    <w:rsid w:val="00CD7286"/>
    <w:rsid w:val="00CD7939"/>
    <w:rsid w:val="00CE122B"/>
    <w:rsid w:val="00CE3E3A"/>
    <w:rsid w:val="00CF21F4"/>
    <w:rsid w:val="00CF3BCC"/>
    <w:rsid w:val="00CF3D0A"/>
    <w:rsid w:val="00CF3EDA"/>
    <w:rsid w:val="00CF4566"/>
    <w:rsid w:val="00CF53BB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4FD1"/>
    <w:rsid w:val="00D16E7E"/>
    <w:rsid w:val="00D17800"/>
    <w:rsid w:val="00D17D78"/>
    <w:rsid w:val="00D20F3C"/>
    <w:rsid w:val="00D210F1"/>
    <w:rsid w:val="00D21192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F3C"/>
    <w:rsid w:val="00D51643"/>
    <w:rsid w:val="00D51D22"/>
    <w:rsid w:val="00D527E2"/>
    <w:rsid w:val="00D52F9E"/>
    <w:rsid w:val="00D54108"/>
    <w:rsid w:val="00D545AF"/>
    <w:rsid w:val="00D5547F"/>
    <w:rsid w:val="00D567CA"/>
    <w:rsid w:val="00D56B79"/>
    <w:rsid w:val="00D6177D"/>
    <w:rsid w:val="00D619EA"/>
    <w:rsid w:val="00D62230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5E7D"/>
    <w:rsid w:val="00D96F85"/>
    <w:rsid w:val="00DA4847"/>
    <w:rsid w:val="00DA4C75"/>
    <w:rsid w:val="00DA5F51"/>
    <w:rsid w:val="00DA6C41"/>
    <w:rsid w:val="00DA6C9D"/>
    <w:rsid w:val="00DA78DA"/>
    <w:rsid w:val="00DB0A28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1549"/>
    <w:rsid w:val="00DC2461"/>
    <w:rsid w:val="00DD01B9"/>
    <w:rsid w:val="00DD1474"/>
    <w:rsid w:val="00DD2E8C"/>
    <w:rsid w:val="00DD30CC"/>
    <w:rsid w:val="00DD3B7C"/>
    <w:rsid w:val="00DD582C"/>
    <w:rsid w:val="00DD69A7"/>
    <w:rsid w:val="00DE06D3"/>
    <w:rsid w:val="00DE1131"/>
    <w:rsid w:val="00DE2A54"/>
    <w:rsid w:val="00DE6F57"/>
    <w:rsid w:val="00DF215E"/>
    <w:rsid w:val="00DF476E"/>
    <w:rsid w:val="00DF50C5"/>
    <w:rsid w:val="00DF7340"/>
    <w:rsid w:val="00E01C22"/>
    <w:rsid w:val="00E0610E"/>
    <w:rsid w:val="00E0697D"/>
    <w:rsid w:val="00E13DB9"/>
    <w:rsid w:val="00E14AFB"/>
    <w:rsid w:val="00E15D6B"/>
    <w:rsid w:val="00E1743F"/>
    <w:rsid w:val="00E2257E"/>
    <w:rsid w:val="00E22FB6"/>
    <w:rsid w:val="00E25DF7"/>
    <w:rsid w:val="00E26181"/>
    <w:rsid w:val="00E2712A"/>
    <w:rsid w:val="00E27A25"/>
    <w:rsid w:val="00E3077C"/>
    <w:rsid w:val="00E31C66"/>
    <w:rsid w:val="00E345CB"/>
    <w:rsid w:val="00E35393"/>
    <w:rsid w:val="00E401C9"/>
    <w:rsid w:val="00E4113D"/>
    <w:rsid w:val="00E41D69"/>
    <w:rsid w:val="00E46D14"/>
    <w:rsid w:val="00E47367"/>
    <w:rsid w:val="00E474DB"/>
    <w:rsid w:val="00E52027"/>
    <w:rsid w:val="00E53914"/>
    <w:rsid w:val="00E541B8"/>
    <w:rsid w:val="00E5794D"/>
    <w:rsid w:val="00E624B8"/>
    <w:rsid w:val="00E62D46"/>
    <w:rsid w:val="00E6635F"/>
    <w:rsid w:val="00E671AA"/>
    <w:rsid w:val="00E70382"/>
    <w:rsid w:val="00E74002"/>
    <w:rsid w:val="00E7602F"/>
    <w:rsid w:val="00E802D6"/>
    <w:rsid w:val="00E80979"/>
    <w:rsid w:val="00E81654"/>
    <w:rsid w:val="00E8228C"/>
    <w:rsid w:val="00E82E08"/>
    <w:rsid w:val="00E853D7"/>
    <w:rsid w:val="00E85F95"/>
    <w:rsid w:val="00E86D70"/>
    <w:rsid w:val="00E877EC"/>
    <w:rsid w:val="00E878CF"/>
    <w:rsid w:val="00E9153C"/>
    <w:rsid w:val="00E92514"/>
    <w:rsid w:val="00E939AB"/>
    <w:rsid w:val="00E94A8D"/>
    <w:rsid w:val="00EA0355"/>
    <w:rsid w:val="00EA3E7A"/>
    <w:rsid w:val="00EA4EF9"/>
    <w:rsid w:val="00EA7387"/>
    <w:rsid w:val="00EB08E3"/>
    <w:rsid w:val="00EB1DBD"/>
    <w:rsid w:val="00EB2CBA"/>
    <w:rsid w:val="00EB47E7"/>
    <w:rsid w:val="00EB5871"/>
    <w:rsid w:val="00EB5D87"/>
    <w:rsid w:val="00EB6CFC"/>
    <w:rsid w:val="00EC28C3"/>
    <w:rsid w:val="00EC45D0"/>
    <w:rsid w:val="00EC533B"/>
    <w:rsid w:val="00EC7A73"/>
    <w:rsid w:val="00ED246B"/>
    <w:rsid w:val="00ED2782"/>
    <w:rsid w:val="00ED2EDF"/>
    <w:rsid w:val="00ED59CE"/>
    <w:rsid w:val="00ED5E1F"/>
    <w:rsid w:val="00ED741C"/>
    <w:rsid w:val="00EE0162"/>
    <w:rsid w:val="00EE1D89"/>
    <w:rsid w:val="00EF11CC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F0337A"/>
    <w:rsid w:val="00F04743"/>
    <w:rsid w:val="00F1104E"/>
    <w:rsid w:val="00F14A60"/>
    <w:rsid w:val="00F175A0"/>
    <w:rsid w:val="00F17B52"/>
    <w:rsid w:val="00F22CA7"/>
    <w:rsid w:val="00F22D5E"/>
    <w:rsid w:val="00F24CE3"/>
    <w:rsid w:val="00F25C91"/>
    <w:rsid w:val="00F2626B"/>
    <w:rsid w:val="00F269B8"/>
    <w:rsid w:val="00F27363"/>
    <w:rsid w:val="00F27730"/>
    <w:rsid w:val="00F30D90"/>
    <w:rsid w:val="00F311EF"/>
    <w:rsid w:val="00F31909"/>
    <w:rsid w:val="00F3227A"/>
    <w:rsid w:val="00F33B9A"/>
    <w:rsid w:val="00F36437"/>
    <w:rsid w:val="00F36EF6"/>
    <w:rsid w:val="00F37CBF"/>
    <w:rsid w:val="00F40B40"/>
    <w:rsid w:val="00F41627"/>
    <w:rsid w:val="00F5235C"/>
    <w:rsid w:val="00F5246B"/>
    <w:rsid w:val="00F53F17"/>
    <w:rsid w:val="00F55C27"/>
    <w:rsid w:val="00F55E37"/>
    <w:rsid w:val="00F57B05"/>
    <w:rsid w:val="00F57C43"/>
    <w:rsid w:val="00F60350"/>
    <w:rsid w:val="00F60A65"/>
    <w:rsid w:val="00F62D3C"/>
    <w:rsid w:val="00F64AFD"/>
    <w:rsid w:val="00F66071"/>
    <w:rsid w:val="00F66CF2"/>
    <w:rsid w:val="00F6703F"/>
    <w:rsid w:val="00F71E80"/>
    <w:rsid w:val="00F72AEE"/>
    <w:rsid w:val="00F74A08"/>
    <w:rsid w:val="00F75D5C"/>
    <w:rsid w:val="00F76630"/>
    <w:rsid w:val="00F82111"/>
    <w:rsid w:val="00F82766"/>
    <w:rsid w:val="00F83C0D"/>
    <w:rsid w:val="00F85DA4"/>
    <w:rsid w:val="00F85E13"/>
    <w:rsid w:val="00F878DF"/>
    <w:rsid w:val="00F90126"/>
    <w:rsid w:val="00F90868"/>
    <w:rsid w:val="00F93186"/>
    <w:rsid w:val="00F9455A"/>
    <w:rsid w:val="00F95641"/>
    <w:rsid w:val="00F961FD"/>
    <w:rsid w:val="00F96D7A"/>
    <w:rsid w:val="00FA0756"/>
    <w:rsid w:val="00FA0E3E"/>
    <w:rsid w:val="00FA2D55"/>
    <w:rsid w:val="00FA3B8C"/>
    <w:rsid w:val="00FA593F"/>
    <w:rsid w:val="00FA6DF5"/>
    <w:rsid w:val="00FA7C7F"/>
    <w:rsid w:val="00FB020D"/>
    <w:rsid w:val="00FB2976"/>
    <w:rsid w:val="00FB314B"/>
    <w:rsid w:val="00FB39DF"/>
    <w:rsid w:val="00FB48A7"/>
    <w:rsid w:val="00FB49D8"/>
    <w:rsid w:val="00FB622C"/>
    <w:rsid w:val="00FB66FC"/>
    <w:rsid w:val="00FC0B8B"/>
    <w:rsid w:val="00FC4BE5"/>
    <w:rsid w:val="00FC54B3"/>
    <w:rsid w:val="00FC6922"/>
    <w:rsid w:val="00FD3265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ike.verbeek@novoferm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ferm.de/pres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2DA2-3DD3-4751-8A6B-0137F5A0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4284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8</cp:revision>
  <cp:lastPrinted>2014-12-10T12:06:00Z</cp:lastPrinted>
  <dcterms:created xsi:type="dcterms:W3CDTF">2014-12-11T13:25:00Z</dcterms:created>
  <dcterms:modified xsi:type="dcterms:W3CDTF">2014-12-17T18:03:00Z</dcterms:modified>
</cp:coreProperties>
</file>