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F" w:rsidRDefault="0062567E" w:rsidP="00340A2F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Extra-Sicherheit in Premio-Qualität:</w:t>
      </w:r>
    </w:p>
    <w:p w:rsidR="0062567E" w:rsidRDefault="0062567E" w:rsidP="00340A2F">
      <w:pPr>
        <w:ind w:left="57" w:right="1418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Schutz auch bei größeren Kalibern</w:t>
      </w:r>
    </w:p>
    <w:p w:rsidR="00497957" w:rsidRDefault="00497957" w:rsidP="00340A2F">
      <w:pPr>
        <w:ind w:left="57" w:right="1418"/>
        <w:rPr>
          <w:rFonts w:asciiTheme="minorHAnsi" w:hAnsiTheme="minorHAnsi"/>
          <w:b/>
          <w:bCs/>
          <w:sz w:val="24"/>
          <w:szCs w:val="24"/>
        </w:rPr>
      </w:pPr>
    </w:p>
    <w:p w:rsidR="00A25BB1" w:rsidRDefault="00583591" w:rsidP="00E830A1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r w:rsidRPr="00F70FAB">
        <w:rPr>
          <w:rFonts w:asciiTheme="minorHAnsi" w:hAnsiTheme="minorHAnsi"/>
          <w:b/>
          <w:bCs/>
          <w:sz w:val="24"/>
          <w:szCs w:val="24"/>
        </w:rPr>
        <w:t xml:space="preserve">Werth, </w:t>
      </w:r>
      <w:r w:rsidR="00B410B6" w:rsidRPr="000B1152">
        <w:rPr>
          <w:rFonts w:asciiTheme="minorHAnsi" w:hAnsiTheme="minorHAnsi"/>
          <w:b/>
          <w:bCs/>
          <w:sz w:val="24"/>
          <w:szCs w:val="24"/>
        </w:rPr>
        <w:t xml:space="preserve">im Januar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201</w:t>
      </w:r>
      <w:r w:rsidR="00B410B6" w:rsidRPr="000B1152">
        <w:rPr>
          <w:rFonts w:asciiTheme="minorHAnsi" w:hAnsiTheme="minorHAnsi"/>
          <w:b/>
          <w:bCs/>
          <w:sz w:val="24"/>
          <w:szCs w:val="24"/>
        </w:rPr>
        <w:t>7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9261F3" w:rsidRPr="009261F3">
        <w:rPr>
          <w:rFonts w:asciiTheme="minorHAnsi" w:hAnsiTheme="minorHAnsi"/>
          <w:bCs/>
          <w:i/>
          <w:sz w:val="24"/>
          <w:szCs w:val="24"/>
        </w:rPr>
        <w:t>Auf die Frage nach der</w:t>
      </w:r>
      <w:r w:rsidR="009261F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261F3">
        <w:rPr>
          <w:rFonts w:asciiTheme="minorHAnsi" w:hAnsiTheme="minorHAnsi"/>
          <w:bCs/>
          <w:i/>
          <w:sz w:val="24"/>
          <w:szCs w:val="24"/>
        </w:rPr>
        <w:t>Notwendigkeit passiver Sich</w:t>
      </w:r>
      <w:r w:rsidR="009261F3">
        <w:rPr>
          <w:rFonts w:asciiTheme="minorHAnsi" w:hAnsiTheme="minorHAnsi"/>
          <w:bCs/>
          <w:i/>
          <w:sz w:val="24"/>
          <w:szCs w:val="24"/>
        </w:rPr>
        <w:t>e</w:t>
      </w:r>
      <w:r w:rsidR="009261F3">
        <w:rPr>
          <w:rFonts w:asciiTheme="minorHAnsi" w:hAnsiTheme="minorHAnsi"/>
          <w:bCs/>
          <w:i/>
          <w:sz w:val="24"/>
          <w:szCs w:val="24"/>
        </w:rPr>
        <w:t xml:space="preserve">rungsmaßnahmen gibt es eine zweigeteilte Antwort. </w:t>
      </w:r>
      <w:r w:rsidR="00CD63C3">
        <w:rPr>
          <w:rFonts w:asciiTheme="minorHAnsi" w:hAnsiTheme="minorHAnsi"/>
          <w:bCs/>
          <w:i/>
          <w:sz w:val="24"/>
          <w:szCs w:val="24"/>
        </w:rPr>
        <w:t>Im</w:t>
      </w:r>
      <w:r w:rsidR="009261F3">
        <w:rPr>
          <w:rFonts w:asciiTheme="minorHAnsi" w:hAnsiTheme="minorHAnsi"/>
          <w:bCs/>
          <w:i/>
          <w:sz w:val="24"/>
          <w:szCs w:val="24"/>
        </w:rPr>
        <w:t xml:space="preserve"> privaten Bereich </w:t>
      </w:r>
      <w:r w:rsidR="00CD63C3">
        <w:rPr>
          <w:rFonts w:asciiTheme="minorHAnsi" w:hAnsiTheme="minorHAnsi"/>
          <w:bCs/>
          <w:i/>
          <w:sz w:val="24"/>
          <w:szCs w:val="24"/>
        </w:rPr>
        <w:t>ist</w:t>
      </w:r>
      <w:r w:rsidR="009261F3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CD63C3">
        <w:rPr>
          <w:rFonts w:asciiTheme="minorHAnsi" w:hAnsiTheme="minorHAnsi"/>
          <w:bCs/>
          <w:i/>
          <w:sz w:val="24"/>
          <w:szCs w:val="24"/>
        </w:rPr>
        <w:t xml:space="preserve">ein </w:t>
      </w:r>
      <w:r w:rsidR="009261F3">
        <w:rPr>
          <w:rFonts w:asciiTheme="minorHAnsi" w:hAnsiTheme="minorHAnsi"/>
          <w:bCs/>
          <w:i/>
          <w:sz w:val="24"/>
          <w:szCs w:val="24"/>
        </w:rPr>
        <w:t>guter Einbruchschutz insbesondere bei Türen die beste Antwort auf realistische Gefährdungen</w:t>
      </w:r>
      <w:r w:rsidR="00CD63C3">
        <w:rPr>
          <w:rFonts w:asciiTheme="minorHAnsi" w:hAnsiTheme="minorHAnsi"/>
          <w:bCs/>
          <w:i/>
          <w:sz w:val="24"/>
          <w:szCs w:val="24"/>
        </w:rPr>
        <w:t>. Dagegen gibt es</w:t>
      </w:r>
      <w:r w:rsidR="009261F3">
        <w:rPr>
          <w:rFonts w:asciiTheme="minorHAnsi" w:hAnsiTheme="minorHAnsi"/>
          <w:bCs/>
          <w:i/>
          <w:sz w:val="24"/>
          <w:szCs w:val="24"/>
        </w:rPr>
        <w:t xml:space="preserve"> i</w:t>
      </w:r>
      <w:r w:rsidR="00CD63C3">
        <w:rPr>
          <w:rFonts w:asciiTheme="minorHAnsi" w:hAnsiTheme="minorHAnsi"/>
          <w:bCs/>
          <w:i/>
          <w:sz w:val="24"/>
          <w:szCs w:val="24"/>
        </w:rPr>
        <w:t>n</w:t>
      </w:r>
      <w:r w:rsidR="009261F3">
        <w:rPr>
          <w:rFonts w:asciiTheme="minorHAnsi" w:hAnsiTheme="minorHAnsi"/>
          <w:bCs/>
          <w:i/>
          <w:sz w:val="24"/>
          <w:szCs w:val="24"/>
        </w:rPr>
        <w:t xml:space="preserve"> vielen öffentlichen oder kommerziell genut</w:t>
      </w:r>
      <w:r w:rsidR="009261F3">
        <w:rPr>
          <w:rFonts w:asciiTheme="minorHAnsi" w:hAnsiTheme="minorHAnsi"/>
          <w:bCs/>
          <w:i/>
          <w:sz w:val="24"/>
          <w:szCs w:val="24"/>
        </w:rPr>
        <w:t>z</w:t>
      </w:r>
      <w:r w:rsidR="009261F3">
        <w:rPr>
          <w:rFonts w:asciiTheme="minorHAnsi" w:hAnsiTheme="minorHAnsi"/>
          <w:bCs/>
          <w:i/>
          <w:sz w:val="24"/>
          <w:szCs w:val="24"/>
        </w:rPr>
        <w:t xml:space="preserve">ten Gebäuden Bereiche, die idealerweise auch </w:t>
      </w:r>
      <w:r w:rsidR="00CD63C3">
        <w:rPr>
          <w:rFonts w:asciiTheme="minorHAnsi" w:hAnsiTheme="minorHAnsi"/>
          <w:bCs/>
          <w:i/>
          <w:sz w:val="24"/>
          <w:szCs w:val="24"/>
        </w:rPr>
        <w:t>gegen</w:t>
      </w:r>
      <w:r w:rsidR="009261F3">
        <w:rPr>
          <w:rFonts w:asciiTheme="minorHAnsi" w:hAnsiTheme="minorHAnsi"/>
          <w:bCs/>
          <w:i/>
          <w:sz w:val="24"/>
          <w:szCs w:val="24"/>
        </w:rPr>
        <w:t xml:space="preserve"> bewaffnete Angriffe g</w:t>
      </w:r>
      <w:r w:rsidR="009261F3">
        <w:rPr>
          <w:rFonts w:asciiTheme="minorHAnsi" w:hAnsiTheme="minorHAnsi"/>
          <w:bCs/>
          <w:i/>
          <w:sz w:val="24"/>
          <w:szCs w:val="24"/>
        </w:rPr>
        <w:t>e</w:t>
      </w:r>
      <w:r w:rsidR="009261F3">
        <w:rPr>
          <w:rFonts w:asciiTheme="minorHAnsi" w:hAnsiTheme="minorHAnsi"/>
          <w:bCs/>
          <w:i/>
          <w:sz w:val="24"/>
          <w:szCs w:val="24"/>
        </w:rPr>
        <w:t xml:space="preserve">wappnet sein sollten. Mit der </w:t>
      </w:r>
      <w:r w:rsidR="009261F3" w:rsidRPr="009261F3">
        <w:rPr>
          <w:rFonts w:asciiTheme="minorHAnsi" w:hAnsiTheme="minorHAnsi"/>
          <w:bCs/>
          <w:i/>
          <w:sz w:val="24"/>
          <w:szCs w:val="24"/>
        </w:rPr>
        <w:t xml:space="preserve">NovoPorta Premio S-D-1 VPAM </w:t>
      </w:r>
      <w:r w:rsidR="009A5993">
        <w:rPr>
          <w:rFonts w:asciiTheme="minorHAnsi" w:hAnsiTheme="minorHAnsi"/>
          <w:bCs/>
          <w:i/>
          <w:sz w:val="24"/>
          <w:szCs w:val="24"/>
        </w:rPr>
        <w:t xml:space="preserve">bringt Novoferm </w:t>
      </w:r>
      <w:r w:rsidR="00CD63C3">
        <w:rPr>
          <w:rFonts w:asciiTheme="minorHAnsi" w:hAnsiTheme="minorHAnsi"/>
          <w:bCs/>
          <w:i/>
          <w:sz w:val="24"/>
          <w:szCs w:val="24"/>
        </w:rPr>
        <w:t>deshalb</w:t>
      </w:r>
      <w:r w:rsidR="009A5993">
        <w:rPr>
          <w:rFonts w:asciiTheme="minorHAnsi" w:hAnsiTheme="minorHAnsi"/>
          <w:bCs/>
          <w:i/>
          <w:sz w:val="24"/>
          <w:szCs w:val="24"/>
        </w:rPr>
        <w:t xml:space="preserve"> eine neue Qualität der Beschusssicherheit auf den Markt. Die </w:t>
      </w:r>
      <w:r w:rsidR="009A5993" w:rsidRPr="009A5993">
        <w:rPr>
          <w:rFonts w:asciiTheme="minorHAnsi" w:hAnsiTheme="minorHAnsi"/>
          <w:bCs/>
          <w:i/>
          <w:sz w:val="24"/>
          <w:szCs w:val="24"/>
        </w:rPr>
        <w:t>Premio S-D-1</w:t>
      </w:r>
      <w:r w:rsidR="009A5993">
        <w:rPr>
          <w:rFonts w:asciiTheme="minorHAnsi" w:hAnsiTheme="minorHAnsi"/>
          <w:bCs/>
          <w:i/>
          <w:sz w:val="24"/>
          <w:szCs w:val="24"/>
        </w:rPr>
        <w:t xml:space="preserve"> erfüllt nicht nur die Prüfkriterien der </w:t>
      </w:r>
      <w:r w:rsidR="009A5993" w:rsidRPr="009A5993">
        <w:rPr>
          <w:rFonts w:asciiTheme="minorHAnsi" w:hAnsiTheme="minorHAnsi"/>
          <w:bCs/>
          <w:i/>
          <w:sz w:val="24"/>
          <w:szCs w:val="24"/>
        </w:rPr>
        <w:t xml:space="preserve">Beschussklasse FB </w:t>
      </w:r>
      <w:r w:rsidR="00E82F56">
        <w:rPr>
          <w:rFonts w:asciiTheme="minorHAnsi" w:hAnsiTheme="minorHAnsi"/>
          <w:bCs/>
          <w:i/>
          <w:sz w:val="24"/>
          <w:szCs w:val="24"/>
        </w:rPr>
        <w:t xml:space="preserve">4 </w:t>
      </w:r>
      <w:r w:rsidR="009A5993" w:rsidRPr="009A5993">
        <w:rPr>
          <w:rFonts w:asciiTheme="minorHAnsi" w:hAnsiTheme="minorHAnsi"/>
          <w:bCs/>
          <w:i/>
          <w:sz w:val="24"/>
          <w:szCs w:val="24"/>
        </w:rPr>
        <w:t xml:space="preserve">nach DIN EN 1522/1523 </w:t>
      </w:r>
      <w:r w:rsidR="009A5993" w:rsidRPr="000B1152">
        <w:rPr>
          <w:rFonts w:asciiTheme="minorHAnsi" w:hAnsiTheme="minorHAnsi"/>
          <w:bCs/>
          <w:i/>
          <w:sz w:val="24"/>
          <w:szCs w:val="24"/>
        </w:rPr>
        <w:t>4</w:t>
      </w:r>
      <w:r w:rsidR="009A5993">
        <w:rPr>
          <w:rFonts w:asciiTheme="minorHAnsi" w:hAnsiTheme="minorHAnsi"/>
          <w:bCs/>
          <w:i/>
          <w:sz w:val="24"/>
          <w:szCs w:val="24"/>
        </w:rPr>
        <w:t xml:space="preserve">, sondern auch </w:t>
      </w:r>
      <w:r w:rsidR="00E82F56">
        <w:rPr>
          <w:rFonts w:asciiTheme="minorHAnsi" w:hAnsiTheme="minorHAnsi"/>
          <w:bCs/>
          <w:i/>
          <w:sz w:val="24"/>
          <w:szCs w:val="24"/>
        </w:rPr>
        <w:t xml:space="preserve">die </w:t>
      </w:r>
      <w:r w:rsidR="009A5993">
        <w:rPr>
          <w:rFonts w:asciiTheme="minorHAnsi" w:hAnsiTheme="minorHAnsi"/>
          <w:bCs/>
          <w:i/>
          <w:sz w:val="24"/>
          <w:szCs w:val="24"/>
        </w:rPr>
        <w:t xml:space="preserve">der </w:t>
      </w:r>
      <w:r w:rsidR="00E82F56" w:rsidRPr="009A5993">
        <w:rPr>
          <w:rFonts w:asciiTheme="minorHAnsi" w:hAnsiTheme="minorHAnsi"/>
          <w:bCs/>
          <w:i/>
          <w:sz w:val="24"/>
          <w:szCs w:val="24"/>
        </w:rPr>
        <w:t>Prüfstufe P 6</w:t>
      </w:r>
      <w:r w:rsidR="00E82F56">
        <w:rPr>
          <w:rFonts w:asciiTheme="minorHAnsi" w:hAnsiTheme="minorHAnsi"/>
          <w:bCs/>
          <w:i/>
          <w:sz w:val="24"/>
          <w:szCs w:val="24"/>
        </w:rPr>
        <w:t xml:space="preserve"> nach</w:t>
      </w:r>
      <w:r w:rsidR="009A5993" w:rsidRPr="009A5993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9A5993" w:rsidRPr="000B1152">
        <w:rPr>
          <w:rFonts w:asciiTheme="minorHAnsi" w:hAnsiTheme="minorHAnsi"/>
          <w:bCs/>
          <w:i/>
          <w:sz w:val="24"/>
          <w:szCs w:val="24"/>
        </w:rPr>
        <w:t xml:space="preserve">VPAM </w:t>
      </w:r>
      <w:r w:rsidR="00F96D62" w:rsidRPr="000B1152">
        <w:rPr>
          <w:rFonts w:asciiTheme="minorHAnsi" w:hAnsiTheme="minorHAnsi"/>
          <w:bCs/>
          <w:i/>
          <w:sz w:val="24"/>
          <w:szCs w:val="24"/>
        </w:rPr>
        <w:t xml:space="preserve">(Vereinigung der Prüfstellen für angriffshemmende Materialien und Konstruktionen) </w:t>
      </w:r>
      <w:r w:rsidR="009A5993" w:rsidRPr="009A5993">
        <w:rPr>
          <w:rFonts w:asciiTheme="minorHAnsi" w:hAnsiTheme="minorHAnsi"/>
          <w:bCs/>
          <w:i/>
          <w:sz w:val="24"/>
          <w:szCs w:val="24"/>
        </w:rPr>
        <w:t>APR 2006</w:t>
      </w:r>
      <w:r w:rsidR="00E830A1">
        <w:rPr>
          <w:rFonts w:asciiTheme="minorHAnsi" w:hAnsiTheme="minorHAnsi"/>
          <w:bCs/>
          <w:i/>
          <w:sz w:val="24"/>
          <w:szCs w:val="24"/>
        </w:rPr>
        <w:t>.  D</w:t>
      </w:r>
      <w:r w:rsidR="00E82F56">
        <w:rPr>
          <w:rFonts w:asciiTheme="minorHAnsi" w:hAnsiTheme="minorHAnsi"/>
          <w:bCs/>
          <w:i/>
          <w:sz w:val="24"/>
          <w:szCs w:val="24"/>
        </w:rPr>
        <w:t>ie Prüfung nach dieser Sonderklasse garantiert die Sicherheit auch bei B</w:t>
      </w:r>
      <w:r w:rsidR="00E82F56">
        <w:rPr>
          <w:rFonts w:asciiTheme="minorHAnsi" w:hAnsiTheme="minorHAnsi"/>
          <w:bCs/>
          <w:i/>
          <w:sz w:val="24"/>
          <w:szCs w:val="24"/>
        </w:rPr>
        <w:t>e</w:t>
      </w:r>
      <w:r w:rsidR="00E82F56">
        <w:rPr>
          <w:rFonts w:asciiTheme="minorHAnsi" w:hAnsiTheme="minorHAnsi"/>
          <w:bCs/>
          <w:i/>
          <w:sz w:val="24"/>
          <w:szCs w:val="24"/>
        </w:rPr>
        <w:t xml:space="preserve">schuss mit weit verbreiteten </w:t>
      </w:r>
      <w:r w:rsidR="00E82F56" w:rsidRPr="00E82F56">
        <w:rPr>
          <w:rFonts w:asciiTheme="minorHAnsi" w:hAnsiTheme="minorHAnsi"/>
          <w:bCs/>
          <w:i/>
          <w:sz w:val="24"/>
          <w:szCs w:val="24"/>
        </w:rPr>
        <w:t>großkalibrig</w:t>
      </w:r>
      <w:r w:rsidR="00E82F56">
        <w:rPr>
          <w:rFonts w:asciiTheme="minorHAnsi" w:hAnsiTheme="minorHAnsi"/>
          <w:bCs/>
          <w:i/>
          <w:sz w:val="24"/>
          <w:szCs w:val="24"/>
        </w:rPr>
        <w:t>en</w:t>
      </w:r>
      <w:r w:rsidR="00E82F56" w:rsidRPr="00E82F56">
        <w:rPr>
          <w:rFonts w:asciiTheme="minorHAnsi" w:hAnsiTheme="minorHAnsi"/>
          <w:bCs/>
          <w:i/>
          <w:sz w:val="24"/>
          <w:szCs w:val="24"/>
        </w:rPr>
        <w:t xml:space="preserve"> Sturmgewehre</w:t>
      </w:r>
      <w:r w:rsidR="00E830A1">
        <w:rPr>
          <w:rFonts w:asciiTheme="minorHAnsi" w:hAnsiTheme="minorHAnsi"/>
          <w:bCs/>
          <w:i/>
          <w:sz w:val="24"/>
          <w:szCs w:val="24"/>
        </w:rPr>
        <w:t>n</w:t>
      </w:r>
      <w:r w:rsidR="00E82F56" w:rsidRPr="00E82F56">
        <w:rPr>
          <w:rFonts w:asciiTheme="minorHAnsi" w:hAnsiTheme="minorHAnsi"/>
          <w:bCs/>
          <w:i/>
          <w:sz w:val="24"/>
          <w:szCs w:val="24"/>
        </w:rPr>
        <w:t xml:space="preserve"> russischer Bauart</w:t>
      </w:r>
      <w:r w:rsidR="00E830A1">
        <w:rPr>
          <w:rFonts w:asciiTheme="minorHAnsi" w:hAnsiTheme="minorHAnsi"/>
          <w:bCs/>
          <w:i/>
          <w:sz w:val="24"/>
          <w:szCs w:val="24"/>
        </w:rPr>
        <w:t xml:space="preserve"> – und „nebenbei“ einen </w:t>
      </w:r>
      <w:r w:rsidR="00E830A1" w:rsidRPr="00E830A1">
        <w:t xml:space="preserve"> </w:t>
      </w:r>
      <w:r w:rsidR="00E830A1" w:rsidRPr="00E830A1">
        <w:rPr>
          <w:rFonts w:asciiTheme="minorHAnsi" w:hAnsiTheme="minorHAnsi"/>
          <w:bCs/>
          <w:i/>
          <w:sz w:val="24"/>
          <w:szCs w:val="24"/>
        </w:rPr>
        <w:t>Einbru</w:t>
      </w:r>
      <w:r w:rsidR="00E830A1">
        <w:rPr>
          <w:rFonts w:asciiTheme="minorHAnsi" w:hAnsiTheme="minorHAnsi"/>
          <w:bCs/>
          <w:i/>
          <w:sz w:val="24"/>
          <w:szCs w:val="24"/>
        </w:rPr>
        <w:t>ch</w:t>
      </w:r>
      <w:r w:rsidR="00E830A1" w:rsidRPr="00E830A1">
        <w:rPr>
          <w:rFonts w:asciiTheme="minorHAnsi" w:hAnsiTheme="minorHAnsi"/>
          <w:bCs/>
          <w:i/>
          <w:sz w:val="24"/>
          <w:szCs w:val="24"/>
        </w:rPr>
        <w:t>schutz</w:t>
      </w:r>
      <w:r w:rsidR="00E830A1">
        <w:rPr>
          <w:rFonts w:asciiTheme="minorHAnsi" w:hAnsiTheme="minorHAnsi"/>
          <w:bCs/>
          <w:i/>
          <w:sz w:val="24"/>
          <w:szCs w:val="24"/>
        </w:rPr>
        <w:t xml:space="preserve"> nach</w:t>
      </w:r>
      <w:r w:rsidR="00E830A1">
        <w:t xml:space="preserve"> </w:t>
      </w:r>
      <w:r w:rsidR="00E830A1" w:rsidRPr="00E830A1">
        <w:rPr>
          <w:rFonts w:asciiTheme="minorHAnsi" w:hAnsiTheme="minorHAnsi"/>
          <w:bCs/>
          <w:i/>
          <w:sz w:val="24"/>
          <w:szCs w:val="24"/>
        </w:rPr>
        <w:t>RC3-</w:t>
      </w:r>
      <w:r w:rsidR="00E830A1">
        <w:rPr>
          <w:rFonts w:asciiTheme="minorHAnsi" w:hAnsiTheme="minorHAnsi"/>
          <w:bCs/>
          <w:i/>
          <w:sz w:val="24"/>
          <w:szCs w:val="24"/>
        </w:rPr>
        <w:t xml:space="preserve">Klassifizierung. </w:t>
      </w:r>
    </w:p>
    <w:p w:rsidR="00E830A1" w:rsidRDefault="00E830A1" w:rsidP="00E830A1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F2FB1" w:rsidRDefault="00E82F56" w:rsidP="00FB36A6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Die steigende Nachfrage nach besonders gesicherten Türen ergibt sich eine</w:t>
      </w:r>
      <w:r>
        <w:rPr>
          <w:rFonts w:asciiTheme="minorHAnsi" w:hAnsiTheme="minorHAnsi"/>
          <w:bCs/>
          <w:sz w:val="24"/>
          <w:szCs w:val="24"/>
        </w:rPr>
        <w:t>r</w:t>
      </w:r>
      <w:r>
        <w:rPr>
          <w:rFonts w:asciiTheme="minorHAnsi" w:hAnsiTheme="minorHAnsi"/>
          <w:bCs/>
          <w:sz w:val="24"/>
          <w:szCs w:val="24"/>
        </w:rPr>
        <w:t>seits durch die Tatsache, dass größere und durchschlags</w:t>
      </w:r>
      <w:r w:rsidR="00DB6D6C">
        <w:rPr>
          <w:rFonts w:asciiTheme="minorHAnsi" w:hAnsiTheme="minorHAnsi"/>
          <w:bCs/>
          <w:sz w:val="24"/>
          <w:szCs w:val="24"/>
        </w:rPr>
        <w:t>fähige Waffen samt Munition, z.</w:t>
      </w:r>
      <w:r>
        <w:rPr>
          <w:rFonts w:asciiTheme="minorHAnsi" w:hAnsiTheme="minorHAnsi"/>
          <w:bCs/>
          <w:sz w:val="24"/>
          <w:szCs w:val="24"/>
        </w:rPr>
        <w:t xml:space="preserve">B. die Kalaschnikow, </w:t>
      </w:r>
      <w:r w:rsidR="004F2FB1">
        <w:rPr>
          <w:rFonts w:asciiTheme="minorHAnsi" w:hAnsiTheme="minorHAnsi"/>
          <w:bCs/>
          <w:sz w:val="24"/>
          <w:szCs w:val="24"/>
        </w:rPr>
        <w:t>zunehmend außerhalb des militärischen B</w:t>
      </w:r>
      <w:r w:rsidR="004F2FB1">
        <w:rPr>
          <w:rFonts w:asciiTheme="minorHAnsi" w:hAnsiTheme="minorHAnsi"/>
          <w:bCs/>
          <w:sz w:val="24"/>
          <w:szCs w:val="24"/>
        </w:rPr>
        <w:t>e</w:t>
      </w:r>
      <w:r w:rsidR="004F2FB1">
        <w:rPr>
          <w:rFonts w:asciiTheme="minorHAnsi" w:hAnsiTheme="minorHAnsi"/>
          <w:bCs/>
          <w:sz w:val="24"/>
          <w:szCs w:val="24"/>
        </w:rPr>
        <w:t>reichs kursieren. Auf der anderen Seite gibt es in einer offenen und komplex organisierten Gesellschaft zahlreiche Orte mit einem erhöhten Schutzbedür</w:t>
      </w:r>
      <w:r w:rsidR="004F2FB1">
        <w:rPr>
          <w:rFonts w:asciiTheme="minorHAnsi" w:hAnsiTheme="minorHAnsi"/>
          <w:bCs/>
          <w:sz w:val="24"/>
          <w:szCs w:val="24"/>
        </w:rPr>
        <w:t>f</w:t>
      </w:r>
      <w:r w:rsidR="004F2FB1">
        <w:rPr>
          <w:rFonts w:asciiTheme="minorHAnsi" w:hAnsiTheme="minorHAnsi"/>
          <w:bCs/>
          <w:sz w:val="24"/>
          <w:szCs w:val="24"/>
        </w:rPr>
        <w:t xml:space="preserve">nis. Dazu gehören </w:t>
      </w:r>
      <w:r w:rsidR="00CD63C3">
        <w:rPr>
          <w:rFonts w:asciiTheme="minorHAnsi" w:hAnsiTheme="minorHAnsi"/>
          <w:bCs/>
          <w:sz w:val="24"/>
          <w:szCs w:val="24"/>
        </w:rPr>
        <w:t xml:space="preserve">in erster Linie </w:t>
      </w:r>
      <w:r w:rsidR="004F2FB1" w:rsidRPr="004F2FB1">
        <w:rPr>
          <w:rFonts w:asciiTheme="minorHAnsi" w:hAnsiTheme="minorHAnsi"/>
          <w:bCs/>
          <w:sz w:val="24"/>
          <w:szCs w:val="24"/>
        </w:rPr>
        <w:t xml:space="preserve">Sicherheitsbereiche in Flughäfen, großen Bahnhöfen oder Veranstaltungsstätten, </w:t>
      </w:r>
      <w:r w:rsidR="00F96D62" w:rsidRPr="000B1152">
        <w:rPr>
          <w:rFonts w:asciiTheme="minorHAnsi" w:hAnsiTheme="minorHAnsi"/>
          <w:bCs/>
          <w:sz w:val="24"/>
          <w:szCs w:val="24"/>
        </w:rPr>
        <w:t xml:space="preserve">wie auch </w:t>
      </w:r>
      <w:r w:rsidR="004F2FB1" w:rsidRPr="004F2FB1">
        <w:rPr>
          <w:rFonts w:asciiTheme="minorHAnsi" w:hAnsiTheme="minorHAnsi"/>
          <w:bCs/>
          <w:sz w:val="24"/>
          <w:szCs w:val="24"/>
        </w:rPr>
        <w:t>exponierte Bereiche in Pol</w:t>
      </w:r>
      <w:r w:rsidR="004F2FB1" w:rsidRPr="004F2FB1">
        <w:rPr>
          <w:rFonts w:asciiTheme="minorHAnsi" w:hAnsiTheme="minorHAnsi"/>
          <w:bCs/>
          <w:sz w:val="24"/>
          <w:szCs w:val="24"/>
        </w:rPr>
        <w:t>i</w:t>
      </w:r>
      <w:r w:rsidR="004F2FB1" w:rsidRPr="004F2FB1">
        <w:rPr>
          <w:rFonts w:asciiTheme="minorHAnsi" w:hAnsiTheme="minorHAnsi"/>
          <w:bCs/>
          <w:sz w:val="24"/>
          <w:szCs w:val="24"/>
        </w:rPr>
        <w:t>zei- und Justizgebäuden</w:t>
      </w:r>
      <w:r w:rsidR="00CD63C3">
        <w:rPr>
          <w:rFonts w:asciiTheme="minorHAnsi" w:hAnsiTheme="minorHAnsi"/>
          <w:bCs/>
          <w:sz w:val="24"/>
          <w:szCs w:val="24"/>
        </w:rPr>
        <w:t xml:space="preserve">. Die Sicherheitsanforderungen steigen aber </w:t>
      </w:r>
      <w:r w:rsidR="004F2FB1">
        <w:rPr>
          <w:rFonts w:asciiTheme="minorHAnsi" w:hAnsiTheme="minorHAnsi"/>
          <w:bCs/>
          <w:sz w:val="24"/>
          <w:szCs w:val="24"/>
        </w:rPr>
        <w:t xml:space="preserve">auch </w:t>
      </w:r>
      <w:r w:rsidR="00CD63C3">
        <w:rPr>
          <w:rFonts w:asciiTheme="minorHAnsi" w:hAnsiTheme="minorHAnsi"/>
          <w:bCs/>
          <w:sz w:val="24"/>
          <w:szCs w:val="24"/>
        </w:rPr>
        <w:t xml:space="preserve">für </w:t>
      </w:r>
      <w:r w:rsidR="004F2FB1">
        <w:rPr>
          <w:rFonts w:asciiTheme="minorHAnsi" w:hAnsiTheme="minorHAnsi"/>
          <w:bCs/>
          <w:sz w:val="24"/>
          <w:szCs w:val="24"/>
        </w:rPr>
        <w:t xml:space="preserve">Räume, in denen große Werte gelagert werden und nicht zuletzt </w:t>
      </w:r>
      <w:r w:rsidR="00CD63C3">
        <w:rPr>
          <w:rFonts w:asciiTheme="minorHAnsi" w:hAnsiTheme="minorHAnsi"/>
          <w:bCs/>
          <w:sz w:val="24"/>
          <w:szCs w:val="24"/>
        </w:rPr>
        <w:t xml:space="preserve">für </w:t>
      </w:r>
      <w:r w:rsidR="004F2FB1">
        <w:rPr>
          <w:rFonts w:asciiTheme="minorHAnsi" w:hAnsiTheme="minorHAnsi"/>
          <w:bCs/>
          <w:sz w:val="24"/>
          <w:szCs w:val="24"/>
        </w:rPr>
        <w:t>IT-Serverräume</w:t>
      </w:r>
      <w:r w:rsidR="00CD63C3">
        <w:rPr>
          <w:rFonts w:asciiTheme="minorHAnsi" w:hAnsiTheme="minorHAnsi"/>
          <w:bCs/>
          <w:sz w:val="24"/>
          <w:szCs w:val="24"/>
        </w:rPr>
        <w:t>; denn</w:t>
      </w:r>
      <w:r w:rsidR="004F2FB1">
        <w:rPr>
          <w:rFonts w:asciiTheme="minorHAnsi" w:hAnsiTheme="minorHAnsi"/>
          <w:bCs/>
          <w:sz w:val="24"/>
          <w:szCs w:val="24"/>
        </w:rPr>
        <w:t xml:space="preserve"> deren Funktionsfähigkeit als Schaltzentrale nicht nur inte</w:t>
      </w:r>
      <w:r w:rsidR="004F2FB1">
        <w:rPr>
          <w:rFonts w:asciiTheme="minorHAnsi" w:hAnsiTheme="minorHAnsi"/>
          <w:bCs/>
          <w:sz w:val="24"/>
          <w:szCs w:val="24"/>
        </w:rPr>
        <w:t>r</w:t>
      </w:r>
      <w:r w:rsidR="004F2FB1">
        <w:rPr>
          <w:rFonts w:asciiTheme="minorHAnsi" w:hAnsiTheme="minorHAnsi"/>
          <w:bCs/>
          <w:sz w:val="24"/>
          <w:szCs w:val="24"/>
        </w:rPr>
        <w:t xml:space="preserve">nationaler Geschäftsbeziehungen </w:t>
      </w:r>
      <w:r w:rsidR="00CD63C3">
        <w:rPr>
          <w:rFonts w:asciiTheme="minorHAnsi" w:hAnsiTheme="minorHAnsi"/>
          <w:bCs/>
          <w:sz w:val="24"/>
          <w:szCs w:val="24"/>
        </w:rPr>
        <w:t xml:space="preserve">muss </w:t>
      </w:r>
      <w:r w:rsidR="004F2FB1">
        <w:rPr>
          <w:rFonts w:asciiTheme="minorHAnsi" w:hAnsiTheme="minorHAnsi"/>
          <w:bCs/>
          <w:sz w:val="24"/>
          <w:szCs w:val="24"/>
        </w:rPr>
        <w:t>unbedingt gewährleistet werden.</w:t>
      </w:r>
    </w:p>
    <w:p w:rsidR="004F2FB1" w:rsidRDefault="004F2FB1" w:rsidP="00FB36A6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1521D8" w:rsidRDefault="004F2FB1" w:rsidP="000A7FC3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Bislang standen Kunden </w:t>
      </w:r>
      <w:r w:rsidR="00CD63C3">
        <w:rPr>
          <w:rFonts w:asciiTheme="minorHAnsi" w:hAnsiTheme="minorHAnsi"/>
          <w:bCs/>
          <w:sz w:val="24"/>
          <w:szCs w:val="24"/>
        </w:rPr>
        <w:t>häufig</w:t>
      </w:r>
      <w:r>
        <w:rPr>
          <w:rFonts w:asciiTheme="minorHAnsi" w:hAnsiTheme="minorHAnsi"/>
          <w:bCs/>
          <w:sz w:val="24"/>
          <w:szCs w:val="24"/>
        </w:rPr>
        <w:t xml:space="preserve"> vor der Entscheidung, entweder eine Tür der </w:t>
      </w:r>
      <w:r w:rsidR="00E830A1">
        <w:rPr>
          <w:rFonts w:asciiTheme="minorHAnsi" w:hAnsiTheme="minorHAnsi"/>
          <w:bCs/>
          <w:sz w:val="24"/>
          <w:szCs w:val="24"/>
        </w:rPr>
        <w:t xml:space="preserve">nur </w:t>
      </w:r>
      <w:r>
        <w:rPr>
          <w:rFonts w:asciiTheme="minorHAnsi" w:hAnsiTheme="minorHAnsi"/>
          <w:bCs/>
          <w:sz w:val="24"/>
          <w:szCs w:val="24"/>
        </w:rPr>
        <w:t xml:space="preserve">auf Faustfeuerwaffen ausgelegten Klasse FB4  </w:t>
      </w:r>
      <w:r w:rsidR="00E830A1">
        <w:rPr>
          <w:rFonts w:asciiTheme="minorHAnsi" w:hAnsiTheme="minorHAnsi"/>
          <w:bCs/>
          <w:sz w:val="24"/>
          <w:szCs w:val="24"/>
        </w:rPr>
        <w:t>einzubauen, oder zu einer höheren FB-Klasse zu greifen</w:t>
      </w:r>
      <w:r w:rsidR="00CD63C3">
        <w:rPr>
          <w:rFonts w:asciiTheme="minorHAnsi" w:hAnsiTheme="minorHAnsi"/>
          <w:bCs/>
          <w:sz w:val="24"/>
          <w:szCs w:val="24"/>
        </w:rPr>
        <w:t xml:space="preserve">; die aber ist </w:t>
      </w:r>
      <w:r w:rsidR="00E830A1">
        <w:rPr>
          <w:rFonts w:asciiTheme="minorHAnsi" w:hAnsiTheme="minorHAnsi"/>
          <w:bCs/>
          <w:sz w:val="24"/>
          <w:szCs w:val="24"/>
        </w:rPr>
        <w:t xml:space="preserve">für die erwähnten Bereiche </w:t>
      </w:r>
      <w:r w:rsidR="00CD63C3">
        <w:rPr>
          <w:rFonts w:asciiTheme="minorHAnsi" w:hAnsiTheme="minorHAnsi"/>
          <w:bCs/>
          <w:sz w:val="24"/>
          <w:szCs w:val="24"/>
        </w:rPr>
        <w:t xml:space="preserve">meist </w:t>
      </w:r>
      <w:r w:rsidR="00E830A1">
        <w:rPr>
          <w:rFonts w:asciiTheme="minorHAnsi" w:hAnsiTheme="minorHAnsi"/>
          <w:bCs/>
          <w:sz w:val="24"/>
          <w:szCs w:val="24"/>
        </w:rPr>
        <w:lastRenderedPageBreak/>
        <w:t xml:space="preserve">überdimensioniert und </w:t>
      </w:r>
      <w:r w:rsidR="00CD63C3">
        <w:rPr>
          <w:rFonts w:asciiTheme="minorHAnsi" w:hAnsiTheme="minorHAnsi"/>
          <w:bCs/>
          <w:sz w:val="24"/>
          <w:szCs w:val="24"/>
        </w:rPr>
        <w:t xml:space="preserve">dementsprechend </w:t>
      </w:r>
      <w:r w:rsidR="00E830A1">
        <w:rPr>
          <w:rFonts w:asciiTheme="minorHAnsi" w:hAnsiTheme="minorHAnsi"/>
          <w:bCs/>
          <w:sz w:val="24"/>
          <w:szCs w:val="24"/>
        </w:rPr>
        <w:t>deutlich teurer</w:t>
      </w:r>
      <w:r w:rsidR="00CD63C3">
        <w:rPr>
          <w:rFonts w:asciiTheme="minorHAnsi" w:hAnsiTheme="minorHAnsi"/>
          <w:bCs/>
          <w:sz w:val="24"/>
          <w:szCs w:val="24"/>
        </w:rPr>
        <w:t xml:space="preserve">. </w:t>
      </w:r>
      <w:r w:rsidR="00E830A1">
        <w:rPr>
          <w:rFonts w:asciiTheme="minorHAnsi" w:hAnsiTheme="minorHAnsi"/>
          <w:bCs/>
          <w:sz w:val="24"/>
          <w:szCs w:val="24"/>
        </w:rPr>
        <w:t xml:space="preserve">Mit der  </w:t>
      </w:r>
      <w:r w:rsidR="00F96D62">
        <w:rPr>
          <w:rFonts w:asciiTheme="minorHAnsi" w:hAnsiTheme="minorHAnsi"/>
          <w:bCs/>
          <w:sz w:val="24"/>
          <w:szCs w:val="24"/>
        </w:rPr>
        <w:t xml:space="preserve">S-D-1 VPAM </w:t>
      </w:r>
      <w:r w:rsidR="00F96D62" w:rsidRPr="000B1152">
        <w:rPr>
          <w:rFonts w:asciiTheme="minorHAnsi" w:hAnsiTheme="minorHAnsi"/>
          <w:bCs/>
          <w:sz w:val="24"/>
          <w:szCs w:val="24"/>
        </w:rPr>
        <w:t>P</w:t>
      </w:r>
      <w:r w:rsidR="00B55233" w:rsidRPr="000B1152">
        <w:rPr>
          <w:rFonts w:asciiTheme="minorHAnsi" w:hAnsiTheme="minorHAnsi"/>
          <w:bCs/>
          <w:sz w:val="24"/>
          <w:szCs w:val="24"/>
        </w:rPr>
        <w:t xml:space="preserve"> </w:t>
      </w:r>
      <w:r w:rsidR="00F96D62" w:rsidRPr="000B1152">
        <w:rPr>
          <w:rFonts w:asciiTheme="minorHAnsi" w:hAnsiTheme="minorHAnsi"/>
          <w:bCs/>
          <w:sz w:val="24"/>
          <w:szCs w:val="24"/>
        </w:rPr>
        <w:t>6</w:t>
      </w:r>
      <w:r w:rsidR="00E830A1">
        <w:rPr>
          <w:rFonts w:asciiTheme="minorHAnsi" w:hAnsiTheme="minorHAnsi"/>
          <w:bCs/>
          <w:sz w:val="24"/>
          <w:szCs w:val="24"/>
        </w:rPr>
        <w:t xml:space="preserve"> hat Novoferm eine Zwischenlösung entwickelt, die </w:t>
      </w:r>
      <w:r w:rsidR="000A7FC3">
        <w:rPr>
          <w:rFonts w:asciiTheme="minorHAnsi" w:hAnsiTheme="minorHAnsi"/>
          <w:bCs/>
          <w:sz w:val="24"/>
          <w:szCs w:val="24"/>
        </w:rPr>
        <w:t>auf realistische Gefäh</w:t>
      </w:r>
      <w:r w:rsidR="000A7FC3">
        <w:rPr>
          <w:rFonts w:asciiTheme="minorHAnsi" w:hAnsiTheme="minorHAnsi"/>
          <w:bCs/>
          <w:sz w:val="24"/>
          <w:szCs w:val="24"/>
        </w:rPr>
        <w:t>r</w:t>
      </w:r>
      <w:r w:rsidR="000A7FC3">
        <w:rPr>
          <w:rFonts w:asciiTheme="minorHAnsi" w:hAnsiTheme="minorHAnsi"/>
          <w:bCs/>
          <w:sz w:val="24"/>
          <w:szCs w:val="24"/>
        </w:rPr>
        <w:t>dungslagen zugeschnitten ist und durch das Kosten-Nutzen-Verhältnis übe</w:t>
      </w:r>
      <w:r w:rsidR="000A7FC3">
        <w:rPr>
          <w:rFonts w:asciiTheme="minorHAnsi" w:hAnsiTheme="minorHAnsi"/>
          <w:bCs/>
          <w:sz w:val="24"/>
          <w:szCs w:val="24"/>
        </w:rPr>
        <w:t>r</w:t>
      </w:r>
      <w:r w:rsidR="000A7FC3">
        <w:rPr>
          <w:rFonts w:asciiTheme="minorHAnsi" w:hAnsiTheme="minorHAnsi"/>
          <w:bCs/>
          <w:sz w:val="24"/>
          <w:szCs w:val="24"/>
        </w:rPr>
        <w:t xml:space="preserve">zeugt. Dazu kommt, dass die auf der Novoferm-Premio-Plattform basierende Tür </w:t>
      </w:r>
      <w:r w:rsidR="00F96D62" w:rsidRPr="000B1152">
        <w:rPr>
          <w:rFonts w:asciiTheme="minorHAnsi" w:hAnsiTheme="minorHAnsi"/>
          <w:bCs/>
          <w:sz w:val="24"/>
          <w:szCs w:val="24"/>
        </w:rPr>
        <w:t xml:space="preserve">zusätzlich </w:t>
      </w:r>
      <w:r w:rsidR="000A7FC3">
        <w:rPr>
          <w:rFonts w:asciiTheme="minorHAnsi" w:hAnsiTheme="minorHAnsi"/>
          <w:bCs/>
          <w:sz w:val="24"/>
          <w:szCs w:val="24"/>
        </w:rPr>
        <w:t>als einbruchshemmend nach RC-3 klassifiziert ist. Dabei ist die Sicherheit der S-D-1 unsichtbar: Man sieht der in eleganten Designs verfügb</w:t>
      </w:r>
      <w:r w:rsidR="000A7FC3">
        <w:rPr>
          <w:rFonts w:asciiTheme="minorHAnsi" w:hAnsiTheme="minorHAnsi"/>
          <w:bCs/>
          <w:sz w:val="24"/>
          <w:szCs w:val="24"/>
        </w:rPr>
        <w:t>a</w:t>
      </w:r>
      <w:r w:rsidR="000A7FC3">
        <w:rPr>
          <w:rFonts w:asciiTheme="minorHAnsi" w:hAnsiTheme="minorHAnsi"/>
          <w:bCs/>
          <w:sz w:val="24"/>
          <w:szCs w:val="24"/>
        </w:rPr>
        <w:t xml:space="preserve">ren Premio nicht an, dass sie </w:t>
      </w:r>
      <w:r w:rsidR="000A7FC3" w:rsidRPr="000A7FC3">
        <w:rPr>
          <w:rFonts w:asciiTheme="minorHAnsi" w:hAnsiTheme="minorHAnsi"/>
          <w:bCs/>
          <w:sz w:val="24"/>
          <w:szCs w:val="24"/>
        </w:rPr>
        <w:t>durchschuss</w:t>
      </w:r>
      <w:r w:rsidR="000A7FC3">
        <w:rPr>
          <w:rFonts w:asciiTheme="minorHAnsi" w:hAnsiTheme="minorHAnsi"/>
          <w:bCs/>
          <w:sz w:val="24"/>
          <w:szCs w:val="24"/>
        </w:rPr>
        <w:t xml:space="preserve">- und </w:t>
      </w:r>
      <w:r w:rsidR="00CD63C3">
        <w:rPr>
          <w:rFonts w:asciiTheme="minorHAnsi" w:hAnsiTheme="minorHAnsi"/>
          <w:bCs/>
          <w:sz w:val="24"/>
          <w:szCs w:val="24"/>
        </w:rPr>
        <w:t>e</w:t>
      </w:r>
      <w:r w:rsidR="000A7FC3" w:rsidRPr="000A7FC3">
        <w:rPr>
          <w:rFonts w:asciiTheme="minorHAnsi" w:hAnsiTheme="minorHAnsi"/>
          <w:bCs/>
          <w:sz w:val="24"/>
          <w:szCs w:val="24"/>
        </w:rPr>
        <w:t>inbruchhemmend</w:t>
      </w:r>
      <w:r w:rsidR="000A7FC3">
        <w:rPr>
          <w:rFonts w:asciiTheme="minorHAnsi" w:hAnsiTheme="minorHAnsi"/>
          <w:bCs/>
          <w:sz w:val="24"/>
          <w:szCs w:val="24"/>
        </w:rPr>
        <w:t xml:space="preserve"> ist.</w:t>
      </w:r>
    </w:p>
    <w:p w:rsidR="000A7FC3" w:rsidRDefault="000A7FC3" w:rsidP="000A7FC3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0A7FC3" w:rsidRDefault="000A7FC3" w:rsidP="000A7FC3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0A7FC3">
        <w:rPr>
          <w:rFonts w:asciiTheme="minorHAnsi" w:hAnsiTheme="minorHAnsi"/>
          <w:bCs/>
          <w:sz w:val="24"/>
          <w:szCs w:val="24"/>
        </w:rPr>
        <w:t xml:space="preserve">Die </w:t>
      </w:r>
      <w:r>
        <w:rPr>
          <w:rFonts w:asciiTheme="minorHAnsi" w:hAnsiTheme="minorHAnsi"/>
          <w:bCs/>
          <w:sz w:val="24"/>
          <w:szCs w:val="24"/>
        </w:rPr>
        <w:t>Premio</w:t>
      </w:r>
      <w:r w:rsidRPr="000A7FC3">
        <w:rPr>
          <w:rFonts w:asciiTheme="minorHAnsi" w:hAnsiTheme="minorHAnsi"/>
          <w:bCs/>
          <w:sz w:val="24"/>
          <w:szCs w:val="24"/>
        </w:rPr>
        <w:t xml:space="preserve"> Sonderausführung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F96D62" w:rsidRPr="000B1152">
        <w:rPr>
          <w:rFonts w:asciiTheme="minorHAnsi" w:hAnsiTheme="minorHAnsi"/>
          <w:bCs/>
          <w:sz w:val="24"/>
          <w:szCs w:val="24"/>
        </w:rPr>
        <w:t>V</w:t>
      </w:r>
      <w:r w:rsidRPr="000A7FC3">
        <w:rPr>
          <w:rFonts w:asciiTheme="minorHAnsi" w:hAnsiTheme="minorHAnsi"/>
          <w:bCs/>
          <w:sz w:val="24"/>
          <w:szCs w:val="24"/>
        </w:rPr>
        <w:t>PAM P 6</w:t>
      </w:r>
      <w:r>
        <w:rPr>
          <w:rFonts w:asciiTheme="minorHAnsi" w:hAnsiTheme="minorHAnsi"/>
          <w:bCs/>
          <w:sz w:val="24"/>
          <w:szCs w:val="24"/>
        </w:rPr>
        <w:t xml:space="preserve"> ist mit </w:t>
      </w:r>
      <w:r w:rsidRPr="000A7FC3">
        <w:rPr>
          <w:rFonts w:asciiTheme="minorHAnsi" w:hAnsiTheme="minorHAnsi"/>
          <w:bCs/>
          <w:sz w:val="24"/>
          <w:szCs w:val="24"/>
        </w:rPr>
        <w:t xml:space="preserve">Einlagen aus Spezialstahl </w:t>
      </w:r>
      <w:r>
        <w:rPr>
          <w:rFonts w:asciiTheme="minorHAnsi" w:hAnsiTheme="minorHAnsi"/>
          <w:bCs/>
          <w:sz w:val="24"/>
          <w:szCs w:val="24"/>
        </w:rPr>
        <w:t>au</w:t>
      </w:r>
      <w:r>
        <w:rPr>
          <w:rFonts w:asciiTheme="minorHAnsi" w:hAnsiTheme="minorHAnsi"/>
          <w:bCs/>
          <w:sz w:val="24"/>
          <w:szCs w:val="24"/>
        </w:rPr>
        <w:t>s</w:t>
      </w:r>
      <w:r>
        <w:rPr>
          <w:rFonts w:asciiTheme="minorHAnsi" w:hAnsiTheme="minorHAnsi"/>
          <w:bCs/>
          <w:sz w:val="24"/>
          <w:szCs w:val="24"/>
        </w:rPr>
        <w:t xml:space="preserve">gerüstet </w:t>
      </w:r>
      <w:r w:rsidR="00F96D62" w:rsidRPr="000B1152">
        <w:rPr>
          <w:rFonts w:asciiTheme="minorHAnsi" w:hAnsiTheme="minorHAnsi"/>
          <w:bCs/>
          <w:sz w:val="24"/>
          <w:szCs w:val="24"/>
        </w:rPr>
        <w:t xml:space="preserve">und </w:t>
      </w:r>
      <w:r w:rsidR="00AD32B5" w:rsidRPr="000B1152">
        <w:rPr>
          <w:rFonts w:asciiTheme="minorHAnsi" w:hAnsiTheme="minorHAnsi"/>
          <w:bCs/>
          <w:sz w:val="24"/>
          <w:szCs w:val="24"/>
        </w:rPr>
        <w:t xml:space="preserve">dabei </w:t>
      </w:r>
      <w:r w:rsidR="00F96D62" w:rsidRPr="000B1152">
        <w:rPr>
          <w:rFonts w:asciiTheme="minorHAnsi" w:hAnsiTheme="minorHAnsi"/>
          <w:bCs/>
          <w:sz w:val="24"/>
          <w:szCs w:val="24"/>
        </w:rPr>
        <w:t>auf alle mutmaßlichen Schwachstellen getestet. Da keine Splitter in den Innenraum gelangen, erhält die Premio den Zusatz „NS = splitte</w:t>
      </w:r>
      <w:r w:rsidR="00F96D62" w:rsidRPr="000B1152">
        <w:rPr>
          <w:rFonts w:asciiTheme="minorHAnsi" w:hAnsiTheme="minorHAnsi"/>
          <w:bCs/>
          <w:sz w:val="24"/>
          <w:szCs w:val="24"/>
        </w:rPr>
        <w:t>r</w:t>
      </w:r>
      <w:r w:rsidR="00F96D62" w:rsidRPr="000B1152">
        <w:rPr>
          <w:rFonts w:asciiTheme="minorHAnsi" w:hAnsiTheme="minorHAnsi"/>
          <w:bCs/>
          <w:sz w:val="24"/>
          <w:szCs w:val="24"/>
        </w:rPr>
        <w:t>frei“ für höchste Sicherheit</w:t>
      </w:r>
      <w:r w:rsidRPr="000B1152">
        <w:rPr>
          <w:rFonts w:asciiTheme="minorHAnsi" w:hAnsiTheme="minorHAnsi"/>
          <w:bCs/>
          <w:sz w:val="24"/>
          <w:szCs w:val="24"/>
        </w:rPr>
        <w:t xml:space="preserve">. </w:t>
      </w:r>
      <w:r w:rsidR="00FE3A43">
        <w:rPr>
          <w:rFonts w:asciiTheme="minorHAnsi" w:hAnsiTheme="minorHAnsi"/>
          <w:bCs/>
          <w:sz w:val="24"/>
          <w:szCs w:val="24"/>
        </w:rPr>
        <w:t>Damit widersteht die S-D-1 entsprechend de</w:t>
      </w:r>
      <w:r w:rsidR="00CD63C3">
        <w:rPr>
          <w:rFonts w:asciiTheme="minorHAnsi" w:hAnsiTheme="minorHAnsi"/>
          <w:bCs/>
          <w:sz w:val="24"/>
          <w:szCs w:val="24"/>
        </w:rPr>
        <w:t>n</w:t>
      </w:r>
      <w:r w:rsidR="00FE3A43">
        <w:rPr>
          <w:rFonts w:asciiTheme="minorHAnsi" w:hAnsiTheme="minorHAnsi"/>
          <w:bCs/>
          <w:sz w:val="24"/>
          <w:szCs w:val="24"/>
        </w:rPr>
        <w:t xml:space="preserve"> Prüfkriterien für die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FE3A43" w:rsidRPr="00FE3A43">
        <w:rPr>
          <w:rFonts w:asciiTheme="minorHAnsi" w:hAnsiTheme="minorHAnsi"/>
          <w:bCs/>
          <w:sz w:val="24"/>
          <w:szCs w:val="24"/>
        </w:rPr>
        <w:t xml:space="preserve">Sonderklasse VPAM P 6 </w:t>
      </w:r>
      <w:r w:rsidR="00FE3A43">
        <w:rPr>
          <w:rFonts w:asciiTheme="minorHAnsi" w:hAnsiTheme="minorHAnsi"/>
          <w:bCs/>
          <w:sz w:val="24"/>
          <w:szCs w:val="24"/>
        </w:rPr>
        <w:t xml:space="preserve">nicht nur den Beschuss mit </w:t>
      </w:r>
      <w:r w:rsidR="00FE3A43" w:rsidRPr="00FE3A43">
        <w:rPr>
          <w:rFonts w:asciiTheme="minorHAnsi" w:hAnsiTheme="minorHAnsi"/>
          <w:bCs/>
          <w:sz w:val="24"/>
          <w:szCs w:val="24"/>
        </w:rPr>
        <w:t>den schwersten Handfeuerwaffen</w:t>
      </w:r>
      <w:r w:rsidR="00FE3A43">
        <w:rPr>
          <w:rFonts w:asciiTheme="minorHAnsi" w:hAnsiTheme="minorHAnsi"/>
          <w:bCs/>
          <w:sz w:val="24"/>
          <w:szCs w:val="24"/>
        </w:rPr>
        <w:t xml:space="preserve">. Sicherheit bietet sie auch gegenüber </w:t>
      </w:r>
      <w:r w:rsidR="00F96D62" w:rsidRPr="000B1152">
        <w:rPr>
          <w:rFonts w:asciiTheme="minorHAnsi" w:hAnsiTheme="minorHAnsi"/>
          <w:bCs/>
          <w:sz w:val="24"/>
          <w:szCs w:val="24"/>
        </w:rPr>
        <w:t>automat</w:t>
      </w:r>
      <w:r w:rsidR="00F96D62" w:rsidRPr="000B1152">
        <w:rPr>
          <w:rFonts w:asciiTheme="minorHAnsi" w:hAnsiTheme="minorHAnsi"/>
          <w:bCs/>
          <w:sz w:val="24"/>
          <w:szCs w:val="24"/>
        </w:rPr>
        <w:t>i</w:t>
      </w:r>
      <w:r w:rsidR="00F96D62" w:rsidRPr="000B1152">
        <w:rPr>
          <w:rFonts w:asciiTheme="minorHAnsi" w:hAnsiTheme="minorHAnsi"/>
          <w:bCs/>
          <w:sz w:val="24"/>
          <w:szCs w:val="24"/>
        </w:rPr>
        <w:t>schen Waffen</w:t>
      </w:r>
      <w:r w:rsidR="00FE3A43" w:rsidRPr="000B1152">
        <w:rPr>
          <w:rFonts w:asciiTheme="minorHAnsi" w:hAnsiTheme="minorHAnsi"/>
          <w:bCs/>
          <w:sz w:val="24"/>
          <w:szCs w:val="24"/>
        </w:rPr>
        <w:t xml:space="preserve"> </w:t>
      </w:r>
      <w:r w:rsidR="00FE3A43">
        <w:rPr>
          <w:rFonts w:asciiTheme="minorHAnsi" w:hAnsiTheme="minorHAnsi"/>
          <w:bCs/>
          <w:sz w:val="24"/>
          <w:szCs w:val="24"/>
        </w:rPr>
        <w:t xml:space="preserve">wie der </w:t>
      </w:r>
      <w:r w:rsidR="00FE3A43" w:rsidRPr="00FE3A43">
        <w:rPr>
          <w:rFonts w:asciiTheme="minorHAnsi" w:hAnsiTheme="minorHAnsi"/>
          <w:bCs/>
          <w:sz w:val="24"/>
          <w:szCs w:val="24"/>
        </w:rPr>
        <w:t>AK-47 Kalaschnikow</w:t>
      </w:r>
      <w:r w:rsidR="00FE3A43">
        <w:rPr>
          <w:rFonts w:asciiTheme="minorHAnsi" w:hAnsiTheme="minorHAnsi"/>
          <w:bCs/>
          <w:sz w:val="24"/>
          <w:szCs w:val="24"/>
        </w:rPr>
        <w:t>: Weil die Tür für eine Geschossene</w:t>
      </w:r>
      <w:r w:rsidR="00FE3A43">
        <w:rPr>
          <w:rFonts w:asciiTheme="minorHAnsi" w:hAnsiTheme="minorHAnsi"/>
          <w:bCs/>
          <w:sz w:val="24"/>
          <w:szCs w:val="24"/>
        </w:rPr>
        <w:t>r</w:t>
      </w:r>
      <w:r w:rsidR="00FE3A43">
        <w:rPr>
          <w:rFonts w:asciiTheme="minorHAnsi" w:hAnsiTheme="minorHAnsi"/>
          <w:bCs/>
          <w:sz w:val="24"/>
          <w:szCs w:val="24"/>
        </w:rPr>
        <w:t xml:space="preserve">gie von über 2000 Joule gerüstet ist, kann ihr das Sturmgewehr </w:t>
      </w:r>
      <w:r w:rsidR="00FE3A43" w:rsidRPr="00FE3A43">
        <w:rPr>
          <w:rFonts w:asciiTheme="minorHAnsi" w:hAnsiTheme="minorHAnsi"/>
          <w:bCs/>
          <w:sz w:val="24"/>
          <w:szCs w:val="24"/>
        </w:rPr>
        <w:t>mit Eisenker</w:t>
      </w:r>
      <w:r w:rsidR="00FE3A43" w:rsidRPr="00FE3A43">
        <w:rPr>
          <w:rFonts w:asciiTheme="minorHAnsi" w:hAnsiTheme="minorHAnsi"/>
          <w:bCs/>
          <w:sz w:val="24"/>
          <w:szCs w:val="24"/>
        </w:rPr>
        <w:t>n</w:t>
      </w:r>
      <w:r w:rsidR="00FE3A43" w:rsidRPr="00FE3A43">
        <w:rPr>
          <w:rFonts w:asciiTheme="minorHAnsi" w:hAnsiTheme="minorHAnsi"/>
          <w:bCs/>
          <w:sz w:val="24"/>
          <w:szCs w:val="24"/>
        </w:rPr>
        <w:t xml:space="preserve">projektilen im </w:t>
      </w:r>
      <w:r w:rsidR="00FE3A43">
        <w:rPr>
          <w:rFonts w:asciiTheme="minorHAnsi" w:hAnsiTheme="minorHAnsi"/>
          <w:bCs/>
          <w:sz w:val="24"/>
          <w:szCs w:val="24"/>
        </w:rPr>
        <w:t>K</w:t>
      </w:r>
      <w:r w:rsidR="00FE3A43" w:rsidRPr="00FE3A43">
        <w:rPr>
          <w:rFonts w:asciiTheme="minorHAnsi" w:hAnsiTheme="minorHAnsi"/>
          <w:bCs/>
          <w:sz w:val="24"/>
          <w:szCs w:val="24"/>
        </w:rPr>
        <w:t>aliber 7,62 x 39</w:t>
      </w:r>
      <w:r w:rsidR="00EF7DE8">
        <w:rPr>
          <w:rFonts w:asciiTheme="minorHAnsi" w:hAnsiTheme="minorHAnsi"/>
          <w:bCs/>
          <w:sz w:val="24"/>
          <w:szCs w:val="24"/>
        </w:rPr>
        <w:t xml:space="preserve"> </w:t>
      </w:r>
      <w:r w:rsidR="00EF7DE8" w:rsidRPr="000B1152">
        <w:rPr>
          <w:rFonts w:asciiTheme="minorHAnsi" w:hAnsiTheme="minorHAnsi"/>
          <w:bCs/>
          <w:sz w:val="24"/>
          <w:szCs w:val="24"/>
        </w:rPr>
        <w:t>mm</w:t>
      </w:r>
      <w:r w:rsidR="00FE3A43" w:rsidRPr="000B1152">
        <w:rPr>
          <w:rFonts w:asciiTheme="minorHAnsi" w:hAnsiTheme="minorHAnsi"/>
          <w:bCs/>
          <w:sz w:val="24"/>
          <w:szCs w:val="24"/>
        </w:rPr>
        <w:t xml:space="preserve"> </w:t>
      </w:r>
      <w:r w:rsidR="00FE3A43">
        <w:rPr>
          <w:rFonts w:asciiTheme="minorHAnsi" w:hAnsiTheme="minorHAnsi"/>
          <w:bCs/>
          <w:sz w:val="24"/>
          <w:szCs w:val="24"/>
        </w:rPr>
        <w:t xml:space="preserve">nichts anhaben. </w:t>
      </w:r>
    </w:p>
    <w:p w:rsidR="00340A2F" w:rsidRDefault="00340A2F" w:rsidP="001521D8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340A2F" w:rsidRDefault="00A705CE" w:rsidP="001521D8">
      <w:pPr>
        <w:spacing w:line="312" w:lineRule="auto"/>
        <w:ind w:left="57" w:right="1417"/>
        <w:jc w:val="both"/>
      </w:pPr>
      <w:r>
        <w:rPr>
          <w:noProof/>
        </w:rPr>
        <w:drawing>
          <wp:inline distT="0" distB="0" distL="0" distR="0" wp14:anchorId="062B1008" wp14:editId="147B01CA">
            <wp:extent cx="2286000" cy="340468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1098" cy="341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72" w:rsidRPr="00A705CE" w:rsidRDefault="00A705CE" w:rsidP="00A705CE">
      <w:pPr>
        <w:spacing w:line="312" w:lineRule="auto"/>
        <w:ind w:left="57" w:right="2720"/>
        <w:jc w:val="both"/>
        <w:rPr>
          <w:rFonts w:asciiTheme="minorHAnsi" w:hAnsiTheme="minorHAnsi"/>
          <w:i/>
        </w:rPr>
      </w:pPr>
      <w:r w:rsidRPr="00A705CE">
        <w:rPr>
          <w:rFonts w:asciiTheme="minorHAnsi" w:hAnsiTheme="minorHAnsi"/>
          <w:i/>
        </w:rPr>
        <w:t xml:space="preserve">Die Sicherheitstür NovoPorta Premio S-D-1 RC3 </w:t>
      </w:r>
      <w:r>
        <w:rPr>
          <w:rFonts w:asciiTheme="minorHAnsi" w:hAnsiTheme="minorHAnsi"/>
          <w:i/>
        </w:rPr>
        <w:t>mit durchschuss- und einbruc</w:t>
      </w:r>
      <w:r>
        <w:rPr>
          <w:rFonts w:asciiTheme="minorHAnsi" w:hAnsiTheme="minorHAnsi"/>
          <w:i/>
        </w:rPr>
        <w:t>h</w:t>
      </w:r>
      <w:r>
        <w:rPr>
          <w:rFonts w:asciiTheme="minorHAnsi" w:hAnsiTheme="minorHAnsi"/>
          <w:i/>
        </w:rPr>
        <w:t xml:space="preserve">hemmender Wirkung </w:t>
      </w:r>
      <w:r w:rsidRPr="00A705CE">
        <w:rPr>
          <w:rFonts w:asciiTheme="minorHAnsi" w:hAnsiTheme="minorHAnsi"/>
          <w:i/>
        </w:rPr>
        <w:t>bietet höchste Sicher</w:t>
      </w:r>
      <w:r>
        <w:rPr>
          <w:rFonts w:asciiTheme="minorHAnsi" w:hAnsiTheme="minorHAnsi"/>
          <w:i/>
        </w:rPr>
        <w:t>heit auch in heiklen Situationen</w:t>
      </w:r>
      <w:r w:rsidRPr="00A705CE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</w:t>
      </w:r>
    </w:p>
    <w:p w:rsidR="00F0441E" w:rsidRDefault="002441C7" w:rsidP="00A705CE">
      <w:pPr>
        <w:spacing w:line="312" w:lineRule="auto"/>
        <w:ind w:left="57" w:right="2720"/>
        <w:jc w:val="both"/>
        <w:rPr>
          <w:rFonts w:asciiTheme="minorHAnsi" w:hAnsiTheme="minorHAnsi"/>
          <w:b/>
          <w:color w:val="000000" w:themeColor="text1"/>
        </w:rPr>
      </w:pPr>
      <w:r>
        <w:t xml:space="preserve">  </w:t>
      </w:r>
    </w:p>
    <w:p w:rsidR="00C33312" w:rsidRPr="00C33312" w:rsidRDefault="00C33312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3312">
        <w:rPr>
          <w:rFonts w:asciiTheme="minorHAnsi" w:hAnsiTheme="minorHAnsi"/>
          <w:color w:val="000000" w:themeColor="text1"/>
          <w:sz w:val="24"/>
          <w:szCs w:val="24"/>
        </w:rPr>
        <w:lastRenderedPageBreak/>
        <w:t>&gt; Abdruck frei – Beleg erbeten – Foto: Novoferm &lt;</w:t>
      </w:r>
    </w:p>
    <w:p w:rsidR="00C33312" w:rsidRDefault="00C33312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33312" w:rsidRDefault="00C33312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225141" w:rsidRPr="00B410B6" w:rsidRDefault="00225141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410B6">
        <w:rPr>
          <w:rFonts w:asciiTheme="minorHAnsi" w:hAnsiTheme="minorHAnsi"/>
          <w:b/>
          <w:color w:val="000000" w:themeColor="text1"/>
          <w:sz w:val="24"/>
          <w:szCs w:val="24"/>
        </w:rPr>
        <w:t>Pressekontakt</w:t>
      </w:r>
      <w:bookmarkStart w:id="0" w:name="_GoBack"/>
      <w:bookmarkEnd w:id="0"/>
    </w:p>
    <w:p w:rsidR="00225141" w:rsidRPr="00B410B6" w:rsidRDefault="00225141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225141" w:rsidRPr="00C33312" w:rsidRDefault="00225141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3312">
        <w:rPr>
          <w:rFonts w:asciiTheme="minorHAnsi" w:hAnsiTheme="minorHAnsi"/>
          <w:color w:val="000000" w:themeColor="text1"/>
          <w:sz w:val="24"/>
          <w:szCs w:val="24"/>
        </w:rPr>
        <w:t>Novoferm Vertriebs GmbH</w:t>
      </w:r>
    </w:p>
    <w:p w:rsidR="00225141" w:rsidRPr="00C33312" w:rsidRDefault="00225141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3312">
        <w:rPr>
          <w:rFonts w:asciiTheme="minorHAnsi" w:hAnsiTheme="minorHAnsi"/>
          <w:color w:val="000000" w:themeColor="text1"/>
          <w:sz w:val="24"/>
          <w:szCs w:val="24"/>
        </w:rPr>
        <w:t>Heike Verbeek</w:t>
      </w:r>
    </w:p>
    <w:p w:rsidR="00225141" w:rsidRPr="00C33312" w:rsidRDefault="00225141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C33312">
        <w:rPr>
          <w:rFonts w:asciiTheme="minorHAnsi" w:hAnsiTheme="minorHAnsi"/>
          <w:color w:val="000000" w:themeColor="text1"/>
          <w:sz w:val="24"/>
          <w:szCs w:val="24"/>
        </w:rPr>
        <w:t>Schüttensteiner</w:t>
      </w:r>
      <w:proofErr w:type="spellEnd"/>
      <w:r w:rsidRPr="00C33312">
        <w:rPr>
          <w:rFonts w:asciiTheme="minorHAnsi" w:hAnsiTheme="minorHAnsi"/>
          <w:color w:val="000000" w:themeColor="text1"/>
          <w:sz w:val="24"/>
          <w:szCs w:val="24"/>
        </w:rPr>
        <w:t xml:space="preserve"> Straße 26</w:t>
      </w:r>
    </w:p>
    <w:p w:rsidR="00225141" w:rsidRPr="00C33312" w:rsidRDefault="00225141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3312">
        <w:rPr>
          <w:rFonts w:asciiTheme="minorHAnsi" w:hAnsiTheme="minorHAnsi"/>
          <w:color w:val="000000" w:themeColor="text1"/>
          <w:sz w:val="24"/>
          <w:szCs w:val="24"/>
        </w:rPr>
        <w:t>46419 Isselburg (Werth)</w:t>
      </w:r>
    </w:p>
    <w:p w:rsidR="00225141" w:rsidRPr="00C33312" w:rsidRDefault="00225141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3312">
        <w:rPr>
          <w:rFonts w:asciiTheme="minorHAnsi" w:hAnsiTheme="minorHAnsi"/>
          <w:color w:val="000000" w:themeColor="text1"/>
          <w:sz w:val="24"/>
          <w:szCs w:val="24"/>
        </w:rPr>
        <w:br/>
        <w:t>Tel. (0 28 50) 9 10 -4 35</w:t>
      </w:r>
    </w:p>
    <w:p w:rsidR="00225141" w:rsidRPr="00C33312" w:rsidRDefault="00225141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3312">
        <w:rPr>
          <w:rFonts w:asciiTheme="minorHAnsi" w:hAnsiTheme="minorHAnsi"/>
          <w:color w:val="000000" w:themeColor="text1"/>
          <w:sz w:val="24"/>
          <w:szCs w:val="24"/>
        </w:rPr>
        <w:t>heike.verbeek@novoferm.de</w:t>
      </w:r>
    </w:p>
    <w:p w:rsidR="00990D47" w:rsidRPr="00C33312" w:rsidRDefault="00B410B6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33312">
        <w:rPr>
          <w:rFonts w:asciiTheme="minorHAnsi" w:hAnsiTheme="minorHAnsi"/>
          <w:color w:val="000000" w:themeColor="text1"/>
          <w:sz w:val="24"/>
          <w:szCs w:val="24"/>
        </w:rPr>
        <w:t>www.novoferm.de</w:t>
      </w:r>
    </w:p>
    <w:p w:rsidR="00B410B6" w:rsidRPr="00C33312" w:rsidRDefault="00B410B6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B410B6" w:rsidRPr="00C33312" w:rsidRDefault="00B410B6" w:rsidP="00B410B6">
      <w:pPr>
        <w:autoSpaceDE w:val="0"/>
        <w:autoSpaceDN w:val="0"/>
        <w:adjustRightInd w:val="0"/>
        <w:ind w:left="142"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B410B6" w:rsidRPr="00C33312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8B" w:rsidRDefault="00AD628B">
      <w:r>
        <w:separator/>
      </w:r>
    </w:p>
  </w:endnote>
  <w:endnote w:type="continuationSeparator" w:id="0">
    <w:p w:rsidR="00AD628B" w:rsidRDefault="00AD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B6" w:rsidRDefault="00B410B6" w:rsidP="00B410B6">
    <w:pPr>
      <w:pStyle w:val="Fuzeile"/>
      <w:jc w:val="center"/>
    </w:pPr>
    <w:r>
      <w:t xml:space="preserve">Novoferm GmbH,  </w:t>
    </w:r>
    <w:proofErr w:type="spellStart"/>
    <w:r>
      <w:t>Isselburger</w:t>
    </w:r>
    <w:proofErr w:type="spellEnd"/>
    <w:r>
      <w:t xml:space="preserve"> Str. 31, D-46459 Rees</w:t>
    </w:r>
  </w:p>
  <w:p w:rsidR="00B410B6" w:rsidRDefault="00B410B6" w:rsidP="00B410B6">
    <w:pPr>
      <w:pStyle w:val="Fuzeile"/>
      <w:jc w:val="center"/>
    </w:pPr>
    <w:r>
      <w:t>Tel.: 02850/910-0, Fax 02850/910-646, vertrieb@novoferm.de, www.novoferm.de</w:t>
    </w:r>
  </w:p>
  <w:p w:rsidR="00B410B6" w:rsidRDefault="00B410B6" w:rsidP="00B410B6">
    <w:pPr>
      <w:pStyle w:val="Fuzeile"/>
      <w:jc w:val="center"/>
    </w:pPr>
    <w:r>
      <w:t>vertreten durch den Geschäftsführer Herrn Rainer Schackmann, Vorsitzender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8B" w:rsidRDefault="00AD628B">
      <w:r>
        <w:separator/>
      </w:r>
    </w:p>
  </w:footnote>
  <w:footnote w:type="continuationSeparator" w:id="0">
    <w:p w:rsidR="00AD628B" w:rsidRDefault="00AD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C33312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092DBEB0" wp14:editId="3AF91FC8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B410B6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B410B6">
      <w:rPr>
        <w:rStyle w:val="Seitenzahl"/>
        <w:rFonts w:asciiTheme="minorHAnsi" w:hAnsiTheme="minorHAnsi"/>
        <w:b/>
        <w:sz w:val="28"/>
        <w:szCs w:val="28"/>
      </w:rPr>
      <w:t>Presse</w:t>
    </w:r>
    <w:r w:rsidR="00990D47" w:rsidRPr="00B410B6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FAD"/>
    <w:rsid w:val="0007139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916A1"/>
    <w:rsid w:val="00091A19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4E3E"/>
    <w:rsid w:val="000A7FC3"/>
    <w:rsid w:val="000B05A5"/>
    <w:rsid w:val="000B0F79"/>
    <w:rsid w:val="000B1152"/>
    <w:rsid w:val="000B2AED"/>
    <w:rsid w:val="000B4879"/>
    <w:rsid w:val="000B5EAE"/>
    <w:rsid w:val="000B7B1B"/>
    <w:rsid w:val="000C4CD7"/>
    <w:rsid w:val="000C503F"/>
    <w:rsid w:val="000C56A2"/>
    <w:rsid w:val="000C5A06"/>
    <w:rsid w:val="000C5E0D"/>
    <w:rsid w:val="000C783C"/>
    <w:rsid w:val="000D33F0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615A"/>
    <w:rsid w:val="00147160"/>
    <w:rsid w:val="0014720F"/>
    <w:rsid w:val="00150F43"/>
    <w:rsid w:val="001514B2"/>
    <w:rsid w:val="001518CB"/>
    <w:rsid w:val="00151AFA"/>
    <w:rsid w:val="001521D8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70059"/>
    <w:rsid w:val="001717CC"/>
    <w:rsid w:val="00172619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5B02"/>
    <w:rsid w:val="001A013F"/>
    <w:rsid w:val="001A1F33"/>
    <w:rsid w:val="001A4669"/>
    <w:rsid w:val="001A4AA1"/>
    <w:rsid w:val="001A6696"/>
    <w:rsid w:val="001A6A17"/>
    <w:rsid w:val="001A6A97"/>
    <w:rsid w:val="001A7773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2B36"/>
    <w:rsid w:val="001C55B8"/>
    <w:rsid w:val="001C5E26"/>
    <w:rsid w:val="001C6BE5"/>
    <w:rsid w:val="001C7B04"/>
    <w:rsid w:val="001C7DD7"/>
    <w:rsid w:val="001D02D7"/>
    <w:rsid w:val="001D299D"/>
    <w:rsid w:val="001D54D8"/>
    <w:rsid w:val="001E1184"/>
    <w:rsid w:val="001E2DE7"/>
    <w:rsid w:val="001E31BD"/>
    <w:rsid w:val="001E41DF"/>
    <w:rsid w:val="001E5362"/>
    <w:rsid w:val="001E5469"/>
    <w:rsid w:val="001E7535"/>
    <w:rsid w:val="001E75E4"/>
    <w:rsid w:val="001E793C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4257"/>
    <w:rsid w:val="00207498"/>
    <w:rsid w:val="00207FC6"/>
    <w:rsid w:val="00211517"/>
    <w:rsid w:val="00212522"/>
    <w:rsid w:val="00214A15"/>
    <w:rsid w:val="00214FF2"/>
    <w:rsid w:val="002164BB"/>
    <w:rsid w:val="00216D96"/>
    <w:rsid w:val="00221C46"/>
    <w:rsid w:val="00225141"/>
    <w:rsid w:val="00225319"/>
    <w:rsid w:val="00226EB1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480"/>
    <w:rsid w:val="00242C8D"/>
    <w:rsid w:val="00243BC3"/>
    <w:rsid w:val="00244024"/>
    <w:rsid w:val="002441C7"/>
    <w:rsid w:val="00244DAF"/>
    <w:rsid w:val="0024567A"/>
    <w:rsid w:val="0024639D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10D5"/>
    <w:rsid w:val="002625AD"/>
    <w:rsid w:val="00263EFA"/>
    <w:rsid w:val="00264BED"/>
    <w:rsid w:val="00265527"/>
    <w:rsid w:val="00265C00"/>
    <w:rsid w:val="00270356"/>
    <w:rsid w:val="00272DEC"/>
    <w:rsid w:val="00273B62"/>
    <w:rsid w:val="00274274"/>
    <w:rsid w:val="00275992"/>
    <w:rsid w:val="00275D15"/>
    <w:rsid w:val="00275D24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16C"/>
    <w:rsid w:val="002A78F0"/>
    <w:rsid w:val="002B0B33"/>
    <w:rsid w:val="002B0B51"/>
    <w:rsid w:val="002B0FA0"/>
    <w:rsid w:val="002B178A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2064"/>
    <w:rsid w:val="002C40B3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A95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271A"/>
    <w:rsid w:val="00312E8F"/>
    <w:rsid w:val="00314C6B"/>
    <w:rsid w:val="003150FB"/>
    <w:rsid w:val="00321959"/>
    <w:rsid w:val="003235F6"/>
    <w:rsid w:val="0032372C"/>
    <w:rsid w:val="0032422F"/>
    <w:rsid w:val="0032539E"/>
    <w:rsid w:val="00325950"/>
    <w:rsid w:val="00325FB3"/>
    <w:rsid w:val="00327273"/>
    <w:rsid w:val="00331F7D"/>
    <w:rsid w:val="0033209E"/>
    <w:rsid w:val="0033502B"/>
    <w:rsid w:val="00340080"/>
    <w:rsid w:val="0034056A"/>
    <w:rsid w:val="00340620"/>
    <w:rsid w:val="00340A2F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3991"/>
    <w:rsid w:val="003C6D75"/>
    <w:rsid w:val="003D222E"/>
    <w:rsid w:val="003D2CE2"/>
    <w:rsid w:val="003D6167"/>
    <w:rsid w:val="003D72D9"/>
    <w:rsid w:val="003E0859"/>
    <w:rsid w:val="003E0E7D"/>
    <w:rsid w:val="003E395C"/>
    <w:rsid w:val="003E3D52"/>
    <w:rsid w:val="003E5E3E"/>
    <w:rsid w:val="003E6C7C"/>
    <w:rsid w:val="003F2999"/>
    <w:rsid w:val="003F5066"/>
    <w:rsid w:val="003F5962"/>
    <w:rsid w:val="003F6012"/>
    <w:rsid w:val="00400EFE"/>
    <w:rsid w:val="00401B03"/>
    <w:rsid w:val="0040231C"/>
    <w:rsid w:val="004023D2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2E07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65539"/>
    <w:rsid w:val="004701A8"/>
    <w:rsid w:val="00470377"/>
    <w:rsid w:val="00470E4D"/>
    <w:rsid w:val="0047238C"/>
    <w:rsid w:val="004727C1"/>
    <w:rsid w:val="00473B11"/>
    <w:rsid w:val="00474548"/>
    <w:rsid w:val="00474795"/>
    <w:rsid w:val="00474B30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97957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2CE"/>
    <w:rsid w:val="004D0DFD"/>
    <w:rsid w:val="004D39BE"/>
    <w:rsid w:val="004D3D2B"/>
    <w:rsid w:val="004D3EA9"/>
    <w:rsid w:val="004D6276"/>
    <w:rsid w:val="004E04C3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2639"/>
    <w:rsid w:val="004F2FB1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4D46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672"/>
    <w:rsid w:val="00542915"/>
    <w:rsid w:val="005430BE"/>
    <w:rsid w:val="005444BD"/>
    <w:rsid w:val="00544BD9"/>
    <w:rsid w:val="0054767C"/>
    <w:rsid w:val="0054799A"/>
    <w:rsid w:val="00547FC8"/>
    <w:rsid w:val="005502BF"/>
    <w:rsid w:val="00550473"/>
    <w:rsid w:val="00551AC2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3591"/>
    <w:rsid w:val="00584071"/>
    <w:rsid w:val="00585A12"/>
    <w:rsid w:val="00585C92"/>
    <w:rsid w:val="005865E3"/>
    <w:rsid w:val="00586644"/>
    <w:rsid w:val="005872EB"/>
    <w:rsid w:val="005878E2"/>
    <w:rsid w:val="00595AC4"/>
    <w:rsid w:val="00595CDC"/>
    <w:rsid w:val="00595DA6"/>
    <w:rsid w:val="005965B0"/>
    <w:rsid w:val="00596ECE"/>
    <w:rsid w:val="005A0A24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40"/>
    <w:rsid w:val="005D07C3"/>
    <w:rsid w:val="005D1028"/>
    <w:rsid w:val="005D375A"/>
    <w:rsid w:val="005D661D"/>
    <w:rsid w:val="005D7E9D"/>
    <w:rsid w:val="005E1338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1F7"/>
    <w:rsid w:val="00604CEF"/>
    <w:rsid w:val="00606DB9"/>
    <w:rsid w:val="006075AB"/>
    <w:rsid w:val="00607689"/>
    <w:rsid w:val="006105D8"/>
    <w:rsid w:val="00610620"/>
    <w:rsid w:val="00610738"/>
    <w:rsid w:val="006117B4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567E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5FD"/>
    <w:rsid w:val="00636816"/>
    <w:rsid w:val="0063716E"/>
    <w:rsid w:val="0064166C"/>
    <w:rsid w:val="006425A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57AE5"/>
    <w:rsid w:val="006628C6"/>
    <w:rsid w:val="0066352E"/>
    <w:rsid w:val="00665A9D"/>
    <w:rsid w:val="00667554"/>
    <w:rsid w:val="00667817"/>
    <w:rsid w:val="00671F41"/>
    <w:rsid w:val="006721D1"/>
    <w:rsid w:val="0067512D"/>
    <w:rsid w:val="00676410"/>
    <w:rsid w:val="006764C4"/>
    <w:rsid w:val="00676B2F"/>
    <w:rsid w:val="006805B1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44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6F99"/>
    <w:rsid w:val="006A72A5"/>
    <w:rsid w:val="006A7634"/>
    <w:rsid w:val="006A7A0C"/>
    <w:rsid w:val="006B1619"/>
    <w:rsid w:val="006B17B2"/>
    <w:rsid w:val="006B2221"/>
    <w:rsid w:val="006B2D51"/>
    <w:rsid w:val="006B34EB"/>
    <w:rsid w:val="006B484B"/>
    <w:rsid w:val="006B6430"/>
    <w:rsid w:val="006C06D0"/>
    <w:rsid w:val="006C19B2"/>
    <w:rsid w:val="006C45B8"/>
    <w:rsid w:val="006C47F1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0F79"/>
    <w:rsid w:val="006E1B28"/>
    <w:rsid w:val="006E202C"/>
    <w:rsid w:val="006E2924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454C"/>
    <w:rsid w:val="0071518C"/>
    <w:rsid w:val="0071574F"/>
    <w:rsid w:val="00717B57"/>
    <w:rsid w:val="00717E03"/>
    <w:rsid w:val="007200EB"/>
    <w:rsid w:val="007204D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2D29"/>
    <w:rsid w:val="007437B1"/>
    <w:rsid w:val="00744061"/>
    <w:rsid w:val="00746D02"/>
    <w:rsid w:val="007520EF"/>
    <w:rsid w:val="00752883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77B8C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2630"/>
    <w:rsid w:val="007D475F"/>
    <w:rsid w:val="007D5241"/>
    <w:rsid w:val="007D7232"/>
    <w:rsid w:val="007D7514"/>
    <w:rsid w:val="007D78FD"/>
    <w:rsid w:val="007E0161"/>
    <w:rsid w:val="007E05C2"/>
    <w:rsid w:val="007E2630"/>
    <w:rsid w:val="007E42BA"/>
    <w:rsid w:val="007E4841"/>
    <w:rsid w:val="007E6131"/>
    <w:rsid w:val="007E67B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BDB"/>
    <w:rsid w:val="00834D17"/>
    <w:rsid w:val="0083635E"/>
    <w:rsid w:val="008368B7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7CD"/>
    <w:rsid w:val="00865E9A"/>
    <w:rsid w:val="008667AE"/>
    <w:rsid w:val="00866E3F"/>
    <w:rsid w:val="008674A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5895"/>
    <w:rsid w:val="008A6BE3"/>
    <w:rsid w:val="008B1646"/>
    <w:rsid w:val="008B1FE8"/>
    <w:rsid w:val="008B2006"/>
    <w:rsid w:val="008B2BBD"/>
    <w:rsid w:val="008C284B"/>
    <w:rsid w:val="008C3786"/>
    <w:rsid w:val="008C5C5E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504E"/>
    <w:rsid w:val="008E51B8"/>
    <w:rsid w:val="008E53C1"/>
    <w:rsid w:val="008E5C9E"/>
    <w:rsid w:val="008E71E8"/>
    <w:rsid w:val="008F0209"/>
    <w:rsid w:val="008F1276"/>
    <w:rsid w:val="008F2074"/>
    <w:rsid w:val="008F3850"/>
    <w:rsid w:val="008F3ACD"/>
    <w:rsid w:val="008F5E96"/>
    <w:rsid w:val="008F6E0A"/>
    <w:rsid w:val="008F705F"/>
    <w:rsid w:val="0090081B"/>
    <w:rsid w:val="00903D20"/>
    <w:rsid w:val="00903D42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1F3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4CD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209E"/>
    <w:rsid w:val="009926DB"/>
    <w:rsid w:val="00994A38"/>
    <w:rsid w:val="00996641"/>
    <w:rsid w:val="00997B6C"/>
    <w:rsid w:val="00997D59"/>
    <w:rsid w:val="009A22CC"/>
    <w:rsid w:val="009A3BFA"/>
    <w:rsid w:val="009A43E1"/>
    <w:rsid w:val="009A510F"/>
    <w:rsid w:val="009A5993"/>
    <w:rsid w:val="009A64C6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1210"/>
    <w:rsid w:val="009D128C"/>
    <w:rsid w:val="009D49BC"/>
    <w:rsid w:val="009D7421"/>
    <w:rsid w:val="009E07B6"/>
    <w:rsid w:val="009E16A8"/>
    <w:rsid w:val="009E185C"/>
    <w:rsid w:val="009E527D"/>
    <w:rsid w:val="009E5DA6"/>
    <w:rsid w:val="009E660B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5A1E"/>
    <w:rsid w:val="00A25BB1"/>
    <w:rsid w:val="00A279C8"/>
    <w:rsid w:val="00A35A4A"/>
    <w:rsid w:val="00A35DA6"/>
    <w:rsid w:val="00A40212"/>
    <w:rsid w:val="00A40427"/>
    <w:rsid w:val="00A42653"/>
    <w:rsid w:val="00A42ADA"/>
    <w:rsid w:val="00A438C9"/>
    <w:rsid w:val="00A442FF"/>
    <w:rsid w:val="00A4483E"/>
    <w:rsid w:val="00A464A2"/>
    <w:rsid w:val="00A47073"/>
    <w:rsid w:val="00A47932"/>
    <w:rsid w:val="00A47E5A"/>
    <w:rsid w:val="00A502A2"/>
    <w:rsid w:val="00A5127A"/>
    <w:rsid w:val="00A5157E"/>
    <w:rsid w:val="00A54930"/>
    <w:rsid w:val="00A54C42"/>
    <w:rsid w:val="00A55B1B"/>
    <w:rsid w:val="00A56903"/>
    <w:rsid w:val="00A60391"/>
    <w:rsid w:val="00A6094A"/>
    <w:rsid w:val="00A60A91"/>
    <w:rsid w:val="00A641BD"/>
    <w:rsid w:val="00A642FF"/>
    <w:rsid w:val="00A64A75"/>
    <w:rsid w:val="00A657EB"/>
    <w:rsid w:val="00A65A96"/>
    <w:rsid w:val="00A65EE5"/>
    <w:rsid w:val="00A66109"/>
    <w:rsid w:val="00A66D88"/>
    <w:rsid w:val="00A705CE"/>
    <w:rsid w:val="00A71C67"/>
    <w:rsid w:val="00A736E8"/>
    <w:rsid w:val="00A76DF2"/>
    <w:rsid w:val="00A77F33"/>
    <w:rsid w:val="00A817A8"/>
    <w:rsid w:val="00A81E3B"/>
    <w:rsid w:val="00A848C2"/>
    <w:rsid w:val="00A87375"/>
    <w:rsid w:val="00A92007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32B5"/>
    <w:rsid w:val="00AD628B"/>
    <w:rsid w:val="00AD68C6"/>
    <w:rsid w:val="00AD75DA"/>
    <w:rsid w:val="00AE0807"/>
    <w:rsid w:val="00AE0AE1"/>
    <w:rsid w:val="00AE1943"/>
    <w:rsid w:val="00AE1FD2"/>
    <w:rsid w:val="00AE28D6"/>
    <w:rsid w:val="00AE3C2E"/>
    <w:rsid w:val="00AE4009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2727"/>
    <w:rsid w:val="00B24E78"/>
    <w:rsid w:val="00B271B0"/>
    <w:rsid w:val="00B31F1B"/>
    <w:rsid w:val="00B32C94"/>
    <w:rsid w:val="00B35541"/>
    <w:rsid w:val="00B357EB"/>
    <w:rsid w:val="00B360B2"/>
    <w:rsid w:val="00B36D46"/>
    <w:rsid w:val="00B37F5D"/>
    <w:rsid w:val="00B410B6"/>
    <w:rsid w:val="00B4149B"/>
    <w:rsid w:val="00B41809"/>
    <w:rsid w:val="00B419CC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233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4E9"/>
    <w:rsid w:val="00BB1FEB"/>
    <w:rsid w:val="00BB2177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761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312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3A9A"/>
    <w:rsid w:val="00C73CA5"/>
    <w:rsid w:val="00C7478F"/>
    <w:rsid w:val="00C75544"/>
    <w:rsid w:val="00C76176"/>
    <w:rsid w:val="00C775B0"/>
    <w:rsid w:val="00C77DD9"/>
    <w:rsid w:val="00C841AD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A09CC"/>
    <w:rsid w:val="00CA0E80"/>
    <w:rsid w:val="00CA2633"/>
    <w:rsid w:val="00CA57D9"/>
    <w:rsid w:val="00CB07D0"/>
    <w:rsid w:val="00CB40D3"/>
    <w:rsid w:val="00CB4E24"/>
    <w:rsid w:val="00CC21E3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63C3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1AC"/>
    <w:rsid w:val="00D45F3C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63DF8"/>
    <w:rsid w:val="00D709E4"/>
    <w:rsid w:val="00D71D78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6F85"/>
    <w:rsid w:val="00DA4847"/>
    <w:rsid w:val="00DA4C75"/>
    <w:rsid w:val="00DA5F51"/>
    <w:rsid w:val="00DA6C1A"/>
    <w:rsid w:val="00DA6C41"/>
    <w:rsid w:val="00DA6C9D"/>
    <w:rsid w:val="00DA7481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6D6C"/>
    <w:rsid w:val="00DB7695"/>
    <w:rsid w:val="00DB7C7C"/>
    <w:rsid w:val="00DB7CA5"/>
    <w:rsid w:val="00DC08BE"/>
    <w:rsid w:val="00DC106A"/>
    <w:rsid w:val="00DC2461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6F57"/>
    <w:rsid w:val="00DF1128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743F"/>
    <w:rsid w:val="00E2257E"/>
    <w:rsid w:val="00E22E14"/>
    <w:rsid w:val="00E24179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47A00"/>
    <w:rsid w:val="00E501C9"/>
    <w:rsid w:val="00E5105D"/>
    <w:rsid w:val="00E52027"/>
    <w:rsid w:val="00E53914"/>
    <w:rsid w:val="00E541B8"/>
    <w:rsid w:val="00E568B5"/>
    <w:rsid w:val="00E5794D"/>
    <w:rsid w:val="00E612AC"/>
    <w:rsid w:val="00E632B6"/>
    <w:rsid w:val="00E65738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2F56"/>
    <w:rsid w:val="00E830A1"/>
    <w:rsid w:val="00E8408D"/>
    <w:rsid w:val="00E85F95"/>
    <w:rsid w:val="00E86D70"/>
    <w:rsid w:val="00E878CF"/>
    <w:rsid w:val="00E90544"/>
    <w:rsid w:val="00E908C7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533B"/>
    <w:rsid w:val="00EC7A73"/>
    <w:rsid w:val="00ED1977"/>
    <w:rsid w:val="00ED2782"/>
    <w:rsid w:val="00ED2EDF"/>
    <w:rsid w:val="00ED2F54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DE8"/>
    <w:rsid w:val="00EF7E9C"/>
    <w:rsid w:val="00F0337A"/>
    <w:rsid w:val="00F0441E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2E6"/>
    <w:rsid w:val="00F31909"/>
    <w:rsid w:val="00F3227A"/>
    <w:rsid w:val="00F33B9A"/>
    <w:rsid w:val="00F347E2"/>
    <w:rsid w:val="00F36437"/>
    <w:rsid w:val="00F36EF6"/>
    <w:rsid w:val="00F37CBF"/>
    <w:rsid w:val="00F40B40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0FAB"/>
    <w:rsid w:val="00F72AEE"/>
    <w:rsid w:val="00F74A08"/>
    <w:rsid w:val="00F75D5C"/>
    <w:rsid w:val="00F76630"/>
    <w:rsid w:val="00F774BB"/>
    <w:rsid w:val="00F77DF2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3186"/>
    <w:rsid w:val="00F9455A"/>
    <w:rsid w:val="00F95641"/>
    <w:rsid w:val="00F961FD"/>
    <w:rsid w:val="00F96D62"/>
    <w:rsid w:val="00F96D7A"/>
    <w:rsid w:val="00FA0756"/>
    <w:rsid w:val="00FA0E3E"/>
    <w:rsid w:val="00FA2D55"/>
    <w:rsid w:val="00FA3B8C"/>
    <w:rsid w:val="00FA57A5"/>
    <w:rsid w:val="00FA593F"/>
    <w:rsid w:val="00FB020D"/>
    <w:rsid w:val="00FB2976"/>
    <w:rsid w:val="00FB314B"/>
    <w:rsid w:val="00FB36A6"/>
    <w:rsid w:val="00FB39DF"/>
    <w:rsid w:val="00FB40DF"/>
    <w:rsid w:val="00FB48A7"/>
    <w:rsid w:val="00FB49D8"/>
    <w:rsid w:val="00FB5B93"/>
    <w:rsid w:val="00FB622C"/>
    <w:rsid w:val="00FC0B8B"/>
    <w:rsid w:val="00FC4BE5"/>
    <w:rsid w:val="00FC54B3"/>
    <w:rsid w:val="00FC6922"/>
    <w:rsid w:val="00FE250C"/>
    <w:rsid w:val="00FE3801"/>
    <w:rsid w:val="00FE3A43"/>
    <w:rsid w:val="00FE5555"/>
    <w:rsid w:val="00FE5A1C"/>
    <w:rsid w:val="00FE6B93"/>
    <w:rsid w:val="00FF0302"/>
    <w:rsid w:val="00FF04D7"/>
    <w:rsid w:val="00FF0AA1"/>
    <w:rsid w:val="00FF492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  <w:style w:type="character" w:customStyle="1" w:styleId="shorttext">
    <w:name w:val="short_text"/>
    <w:basedOn w:val="Absatz-Standardschriftart"/>
    <w:rsid w:val="0021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2794-CE9A-4E58-8514-7129D46C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3635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3</cp:revision>
  <cp:lastPrinted>2016-12-12T08:08:00Z</cp:lastPrinted>
  <dcterms:created xsi:type="dcterms:W3CDTF">2016-12-21T11:20:00Z</dcterms:created>
  <dcterms:modified xsi:type="dcterms:W3CDTF">2016-12-21T15:41:00Z</dcterms:modified>
</cp:coreProperties>
</file>