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BDC0" w14:textId="684E5A2F" w:rsidR="006428FD" w:rsidRDefault="006428FD" w:rsidP="006428FD">
      <w:pPr>
        <w:spacing w:line="360" w:lineRule="auto"/>
        <w:jc w:val="center"/>
        <w:rPr>
          <w:sz w:val="22"/>
          <w:szCs w:val="22"/>
        </w:rPr>
      </w:pPr>
      <w:r>
        <w:rPr>
          <w:noProof/>
        </w:rPr>
        <w:drawing>
          <wp:inline distT="0" distB="0" distL="0" distR="0" wp14:anchorId="20E6B556" wp14:editId="2E4773AA">
            <wp:extent cx="2241131" cy="751840"/>
            <wp:effectExtent l="0" t="0" r="0" b="0"/>
            <wp:docPr id="2" name="Grafi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5" cstate="screen">
                      <a:extLst>
                        <a:ext uri="{28A0092B-C50C-407E-A947-70E740481C1C}">
                          <a14:useLocalDpi xmlns:a14="http://schemas.microsoft.com/office/drawing/2010/main"/>
                        </a:ext>
                      </a:extLst>
                    </a:blip>
                    <a:stretch>
                      <a:fillRect/>
                    </a:stretch>
                  </pic:blipFill>
                  <pic:spPr>
                    <a:xfrm>
                      <a:off x="0" y="0"/>
                      <a:ext cx="2248209" cy="754214"/>
                    </a:xfrm>
                    <a:prstGeom prst="rect">
                      <a:avLst/>
                    </a:prstGeom>
                  </pic:spPr>
                </pic:pic>
              </a:graphicData>
            </a:graphic>
          </wp:inline>
        </w:drawing>
      </w:r>
    </w:p>
    <w:p w14:paraId="453D6946" w14:textId="77777777" w:rsidR="006428FD" w:rsidRPr="00007DB8" w:rsidRDefault="006428FD" w:rsidP="006428FD">
      <w:pPr>
        <w:tabs>
          <w:tab w:val="center" w:pos="4536"/>
          <w:tab w:val="right" w:pos="9072"/>
        </w:tabs>
        <w:spacing w:line="276" w:lineRule="auto"/>
        <w:rPr>
          <w:rFonts w:ascii="Aptos" w:eastAsia="Aptos" w:hAnsi="Aptos" w:cs="Times New Roman"/>
        </w:rPr>
      </w:pPr>
    </w:p>
    <w:p w14:paraId="5FFC77D9" w14:textId="77777777" w:rsidR="006428FD" w:rsidRPr="00007DB8" w:rsidRDefault="006428FD" w:rsidP="006428FD">
      <w:pPr>
        <w:tabs>
          <w:tab w:val="center" w:pos="4536"/>
          <w:tab w:val="right" w:pos="9072"/>
        </w:tabs>
        <w:spacing w:line="276" w:lineRule="auto"/>
        <w:rPr>
          <w:rFonts w:eastAsia="Aptos" w:cs="Arial"/>
          <w:b w:val="0"/>
          <w:sz w:val="28"/>
          <w:szCs w:val="28"/>
        </w:rPr>
      </w:pPr>
    </w:p>
    <w:p w14:paraId="31EFE377" w14:textId="77777777" w:rsidR="006428FD" w:rsidRPr="00CE4B33" w:rsidRDefault="006428FD" w:rsidP="006428FD">
      <w:pPr>
        <w:spacing w:line="276" w:lineRule="auto"/>
        <w:rPr>
          <w:rStyle w:val="Seitenzahl"/>
          <w:rFonts w:cs="Arial"/>
          <w:b w:val="0"/>
          <w:color w:val="000000" w:themeColor="text1"/>
          <w:sz w:val="32"/>
          <w:szCs w:val="32"/>
        </w:rPr>
      </w:pPr>
      <w:r w:rsidRPr="00CE4B33">
        <w:rPr>
          <w:rStyle w:val="Seitenzahl"/>
          <w:rFonts w:cs="Arial"/>
          <w:b w:val="0"/>
          <w:color w:val="000000" w:themeColor="text1"/>
          <w:sz w:val="32"/>
          <w:szCs w:val="32"/>
        </w:rPr>
        <w:t xml:space="preserve">Pressemitteilung </w:t>
      </w:r>
    </w:p>
    <w:p w14:paraId="5AF628EA" w14:textId="1EA64088" w:rsidR="006428FD" w:rsidRPr="00CE4B33" w:rsidRDefault="00740FF4" w:rsidP="006428FD">
      <w:pPr>
        <w:pStyle w:val="Kopfzeile"/>
        <w:rPr>
          <w:rStyle w:val="Seitenzahl"/>
          <w:rFonts w:ascii="Arial" w:hAnsi="Arial" w:cs="Arial"/>
          <w:bCs/>
          <w:color w:val="000000" w:themeColor="text1"/>
        </w:rPr>
      </w:pPr>
      <w:r>
        <w:rPr>
          <w:rStyle w:val="Seitenzahl"/>
          <w:rFonts w:ascii="Arial" w:hAnsi="Arial" w:cs="Arial"/>
          <w:color w:val="000000" w:themeColor="text1"/>
        </w:rPr>
        <w:t>August</w:t>
      </w:r>
      <w:r w:rsidR="006428FD" w:rsidRPr="00CE4B33">
        <w:rPr>
          <w:rStyle w:val="Seitenzahl"/>
          <w:rFonts w:ascii="Arial" w:hAnsi="Arial" w:cs="Arial"/>
          <w:color w:val="000000" w:themeColor="text1"/>
        </w:rPr>
        <w:t xml:space="preserve"> 202</w:t>
      </w:r>
      <w:r w:rsidR="006428FD">
        <w:rPr>
          <w:rStyle w:val="Seitenzahl"/>
          <w:rFonts w:ascii="Arial" w:hAnsi="Arial" w:cs="Arial"/>
          <w:color w:val="000000" w:themeColor="text1"/>
        </w:rPr>
        <w:t>5</w:t>
      </w:r>
    </w:p>
    <w:p w14:paraId="2F83E343" w14:textId="77777777" w:rsidR="006428FD" w:rsidRPr="00013C46" w:rsidRDefault="006428FD" w:rsidP="006428FD">
      <w:pPr>
        <w:tabs>
          <w:tab w:val="center" w:pos="4536"/>
          <w:tab w:val="right" w:pos="9072"/>
        </w:tabs>
        <w:spacing w:line="276" w:lineRule="auto"/>
        <w:rPr>
          <w:rFonts w:eastAsia="Aptos" w:cs="Arial"/>
          <w:bCs w:val="0"/>
        </w:rPr>
      </w:pPr>
    </w:p>
    <w:p w14:paraId="29FAAC9E" w14:textId="0B545A9C" w:rsidR="006428FD" w:rsidRPr="000C1841" w:rsidRDefault="000C1841" w:rsidP="006428FD">
      <w:pPr>
        <w:spacing w:line="360" w:lineRule="auto"/>
        <w:rPr>
          <w:rFonts w:cs="Arial"/>
          <w:sz w:val="28"/>
          <w:szCs w:val="28"/>
        </w:rPr>
      </w:pPr>
      <w:r>
        <w:rPr>
          <w:rFonts w:cs="Arial"/>
          <w:sz w:val="28"/>
          <w:szCs w:val="28"/>
        </w:rPr>
        <w:t>Neu</w:t>
      </w:r>
      <w:r w:rsidR="00C524C2">
        <w:rPr>
          <w:rFonts w:cs="Arial"/>
          <w:sz w:val="28"/>
          <w:szCs w:val="28"/>
        </w:rPr>
        <w:t xml:space="preserve"> </w:t>
      </w:r>
      <w:r>
        <w:rPr>
          <w:rFonts w:cs="Arial"/>
          <w:sz w:val="28"/>
          <w:szCs w:val="28"/>
        </w:rPr>
        <w:t>strukturiert</w:t>
      </w:r>
      <w:r w:rsidR="00CC1A36">
        <w:rPr>
          <w:rFonts w:cs="Arial"/>
          <w:sz w:val="28"/>
          <w:szCs w:val="28"/>
        </w:rPr>
        <w:t xml:space="preserve">, </w:t>
      </w:r>
      <w:r>
        <w:rPr>
          <w:rFonts w:cs="Arial"/>
          <w:sz w:val="28"/>
          <w:szCs w:val="28"/>
        </w:rPr>
        <w:t>erweitert, intuitiv</w:t>
      </w:r>
      <w:r w:rsidR="006428FD" w:rsidRPr="006428FD">
        <w:rPr>
          <w:rFonts w:cs="Arial"/>
          <w:sz w:val="28"/>
          <w:szCs w:val="28"/>
        </w:rPr>
        <w:t xml:space="preserve">: Novoferm </w:t>
      </w:r>
      <w:r w:rsidR="00CC1A36">
        <w:rPr>
          <w:rFonts w:cs="Arial"/>
          <w:sz w:val="28"/>
          <w:szCs w:val="28"/>
        </w:rPr>
        <w:t xml:space="preserve">launcht </w:t>
      </w:r>
      <w:r w:rsidR="006428FD" w:rsidRPr="006428FD">
        <w:rPr>
          <w:rFonts w:cs="Arial"/>
          <w:sz w:val="28"/>
          <w:szCs w:val="28"/>
        </w:rPr>
        <w:t xml:space="preserve">Extranet </w:t>
      </w:r>
      <w:r w:rsidR="00DE5F04">
        <w:rPr>
          <w:sz w:val="22"/>
          <w:szCs w:val="22"/>
        </w:rPr>
        <w:br/>
      </w:r>
      <w:r w:rsidR="001C32E0">
        <w:rPr>
          <w:sz w:val="22"/>
          <w:szCs w:val="22"/>
        </w:rPr>
        <w:t xml:space="preserve">Direktzugriff auf </w:t>
      </w:r>
      <w:r w:rsidR="00804D78">
        <w:rPr>
          <w:sz w:val="22"/>
          <w:szCs w:val="22"/>
        </w:rPr>
        <w:t xml:space="preserve">alle </w:t>
      </w:r>
      <w:r w:rsidR="001C32E0">
        <w:rPr>
          <w:sz w:val="22"/>
          <w:szCs w:val="22"/>
        </w:rPr>
        <w:t>Dokumente, Services und digitale Tools</w:t>
      </w:r>
      <w:r>
        <w:rPr>
          <w:sz w:val="22"/>
          <w:szCs w:val="22"/>
        </w:rPr>
        <w:t xml:space="preserve"> / </w:t>
      </w:r>
      <w:r w:rsidRPr="006428FD">
        <w:rPr>
          <w:sz w:val="22"/>
          <w:szCs w:val="22"/>
        </w:rPr>
        <w:t xml:space="preserve">Zentrale Plattform für </w:t>
      </w:r>
      <w:r w:rsidR="00903837">
        <w:rPr>
          <w:sz w:val="22"/>
          <w:szCs w:val="22"/>
        </w:rPr>
        <w:t>Fachh</w:t>
      </w:r>
      <w:r w:rsidRPr="006428FD">
        <w:rPr>
          <w:sz w:val="22"/>
          <w:szCs w:val="22"/>
        </w:rPr>
        <w:t xml:space="preserve">ändler, Handwerker und Planer </w:t>
      </w:r>
    </w:p>
    <w:p w14:paraId="169F1A8E" w14:textId="003961A7" w:rsidR="000C1841" w:rsidRPr="009D5907" w:rsidRDefault="000C1841" w:rsidP="000C1841">
      <w:pPr>
        <w:pStyle w:val="my-0"/>
        <w:spacing w:line="360" w:lineRule="auto"/>
        <w:rPr>
          <w:rFonts w:ascii="Arial" w:hAnsi="Arial" w:cs="Arial"/>
          <w:sz w:val="22"/>
          <w:szCs w:val="22"/>
        </w:rPr>
      </w:pPr>
      <w:r w:rsidRPr="000C1841">
        <w:rPr>
          <w:rFonts w:ascii="Arial" w:hAnsi="Arial" w:cs="Arial"/>
          <w:sz w:val="22"/>
          <w:szCs w:val="22"/>
        </w:rPr>
        <w:t xml:space="preserve">Novoferm </w:t>
      </w:r>
      <w:r w:rsidR="00964BA7">
        <w:rPr>
          <w:rFonts w:ascii="Arial" w:hAnsi="Arial" w:cs="Arial"/>
          <w:sz w:val="22"/>
          <w:szCs w:val="22"/>
        </w:rPr>
        <w:t xml:space="preserve">treibt die Digitalisierung </w:t>
      </w:r>
      <w:r w:rsidR="001C32E0">
        <w:rPr>
          <w:rFonts w:ascii="Arial" w:hAnsi="Arial" w:cs="Arial"/>
          <w:sz w:val="22"/>
          <w:szCs w:val="22"/>
        </w:rPr>
        <w:t xml:space="preserve">weiter </w:t>
      </w:r>
      <w:r w:rsidR="00964BA7">
        <w:rPr>
          <w:rFonts w:ascii="Arial" w:hAnsi="Arial" w:cs="Arial"/>
          <w:sz w:val="22"/>
          <w:szCs w:val="22"/>
        </w:rPr>
        <w:t>voran</w:t>
      </w:r>
      <w:r w:rsidRPr="000C1841">
        <w:rPr>
          <w:rFonts w:ascii="Arial" w:hAnsi="Arial" w:cs="Arial"/>
          <w:sz w:val="22"/>
          <w:szCs w:val="22"/>
        </w:rPr>
        <w:t xml:space="preserve"> und präsentiert ein </w:t>
      </w:r>
      <w:r w:rsidR="001C32E0">
        <w:rPr>
          <w:rFonts w:ascii="Arial" w:hAnsi="Arial" w:cs="Arial"/>
          <w:sz w:val="22"/>
          <w:szCs w:val="22"/>
        </w:rPr>
        <w:t>grundlegend</w:t>
      </w:r>
      <w:r w:rsidRPr="000C1841">
        <w:rPr>
          <w:rFonts w:ascii="Arial" w:hAnsi="Arial" w:cs="Arial"/>
          <w:sz w:val="22"/>
          <w:szCs w:val="22"/>
        </w:rPr>
        <w:t xml:space="preserve"> überarbeitetes Extranet. Die </w:t>
      </w:r>
      <w:r w:rsidR="00964BA7">
        <w:rPr>
          <w:rFonts w:ascii="Arial" w:hAnsi="Arial" w:cs="Arial"/>
          <w:sz w:val="22"/>
          <w:szCs w:val="22"/>
        </w:rPr>
        <w:t>neue</w:t>
      </w:r>
      <w:r w:rsidR="00D72E1D">
        <w:rPr>
          <w:rFonts w:ascii="Arial" w:hAnsi="Arial" w:cs="Arial"/>
          <w:sz w:val="22"/>
          <w:szCs w:val="22"/>
        </w:rPr>
        <w:t xml:space="preserve"> </w:t>
      </w:r>
      <w:r w:rsidR="00D72E1D" w:rsidRPr="00A66345">
        <w:rPr>
          <w:rFonts w:ascii="Arial" w:hAnsi="Arial" w:cs="Arial"/>
          <w:sz w:val="22"/>
          <w:szCs w:val="22"/>
        </w:rPr>
        <w:t>Online-Plattform</w:t>
      </w:r>
      <w:r w:rsidRPr="000C1841">
        <w:rPr>
          <w:rFonts w:ascii="Arial" w:hAnsi="Arial" w:cs="Arial"/>
          <w:sz w:val="22"/>
          <w:szCs w:val="22"/>
        </w:rPr>
        <w:t xml:space="preserve"> bündelt alle relevanten Informationen, Dokumente und digitalen Tools </w:t>
      </w:r>
      <w:r w:rsidR="00964BA7">
        <w:rPr>
          <w:rFonts w:ascii="Arial" w:hAnsi="Arial" w:cs="Arial"/>
          <w:sz w:val="22"/>
          <w:szCs w:val="22"/>
        </w:rPr>
        <w:t xml:space="preserve">zentral </w:t>
      </w:r>
      <w:r w:rsidRPr="000C1841">
        <w:rPr>
          <w:rFonts w:ascii="Arial" w:hAnsi="Arial" w:cs="Arial"/>
          <w:sz w:val="22"/>
          <w:szCs w:val="22"/>
        </w:rPr>
        <w:t>an einem Ort</w:t>
      </w:r>
      <w:r w:rsidR="001C32E0">
        <w:rPr>
          <w:rFonts w:ascii="Arial" w:hAnsi="Arial" w:cs="Arial"/>
          <w:sz w:val="22"/>
          <w:szCs w:val="22"/>
        </w:rPr>
        <w:t xml:space="preserve"> </w:t>
      </w:r>
      <w:r w:rsidR="00903837">
        <w:rPr>
          <w:rFonts w:ascii="Arial" w:hAnsi="Arial" w:cs="Arial"/>
          <w:sz w:val="22"/>
          <w:szCs w:val="22"/>
        </w:rPr>
        <w:t>und ist</w:t>
      </w:r>
      <w:r w:rsidR="001C32E0">
        <w:rPr>
          <w:rFonts w:ascii="Arial" w:hAnsi="Arial" w:cs="Arial"/>
          <w:sz w:val="22"/>
          <w:szCs w:val="22"/>
        </w:rPr>
        <w:t xml:space="preserve"> speziell </w:t>
      </w:r>
      <w:r w:rsidR="00903837">
        <w:rPr>
          <w:rFonts w:ascii="Arial" w:hAnsi="Arial" w:cs="Arial"/>
          <w:sz w:val="22"/>
          <w:szCs w:val="22"/>
        </w:rPr>
        <w:t>auf die Bedürfnisse von</w:t>
      </w:r>
      <w:r w:rsidR="00C20768">
        <w:rPr>
          <w:rFonts w:ascii="Arial" w:hAnsi="Arial" w:cs="Arial"/>
          <w:sz w:val="22"/>
          <w:szCs w:val="22"/>
        </w:rPr>
        <w:t xml:space="preserve"> </w:t>
      </w:r>
      <w:r w:rsidR="006101D3">
        <w:rPr>
          <w:rFonts w:ascii="Arial" w:hAnsi="Arial" w:cs="Arial"/>
          <w:sz w:val="22"/>
          <w:szCs w:val="22"/>
        </w:rPr>
        <w:t xml:space="preserve">Fachhändlern, Verarbeitern, </w:t>
      </w:r>
      <w:r w:rsidR="00772387">
        <w:rPr>
          <w:rFonts w:ascii="Arial" w:hAnsi="Arial" w:cs="Arial"/>
          <w:sz w:val="22"/>
          <w:szCs w:val="22"/>
        </w:rPr>
        <w:t>Generalunternehmen</w:t>
      </w:r>
      <w:r w:rsidR="006101D3">
        <w:rPr>
          <w:rFonts w:ascii="Arial" w:hAnsi="Arial" w:cs="Arial"/>
          <w:sz w:val="22"/>
          <w:szCs w:val="22"/>
        </w:rPr>
        <w:t xml:space="preserve"> und</w:t>
      </w:r>
      <w:r w:rsidR="00772387">
        <w:rPr>
          <w:rFonts w:ascii="Arial" w:hAnsi="Arial" w:cs="Arial"/>
          <w:sz w:val="22"/>
          <w:szCs w:val="22"/>
        </w:rPr>
        <w:t xml:space="preserve"> </w:t>
      </w:r>
      <w:r w:rsidR="00C20768" w:rsidRPr="004E4975">
        <w:rPr>
          <w:rFonts w:ascii="Arial" w:hAnsi="Arial" w:cs="Arial"/>
          <w:color w:val="000000" w:themeColor="text1"/>
          <w:sz w:val="22"/>
          <w:szCs w:val="22"/>
        </w:rPr>
        <w:t>Planungsbeteiligten</w:t>
      </w:r>
      <w:r w:rsidR="00903837" w:rsidRPr="004E4975">
        <w:rPr>
          <w:rFonts w:ascii="Arial" w:hAnsi="Arial" w:cs="Arial"/>
          <w:color w:val="000000" w:themeColor="text1"/>
          <w:sz w:val="22"/>
          <w:szCs w:val="22"/>
        </w:rPr>
        <w:t xml:space="preserve"> </w:t>
      </w:r>
      <w:r w:rsidR="00903837">
        <w:rPr>
          <w:rFonts w:ascii="Arial" w:hAnsi="Arial" w:cs="Arial"/>
          <w:sz w:val="22"/>
          <w:szCs w:val="22"/>
        </w:rPr>
        <w:t>zugeschnitten</w:t>
      </w:r>
      <w:r w:rsidR="00C20768">
        <w:rPr>
          <w:rFonts w:ascii="Arial" w:hAnsi="Arial" w:cs="Arial"/>
          <w:sz w:val="22"/>
          <w:szCs w:val="22"/>
        </w:rPr>
        <w:t xml:space="preserve">. </w:t>
      </w:r>
      <w:r w:rsidR="001C32E0" w:rsidRPr="001C32E0">
        <w:rPr>
          <w:rFonts w:ascii="Arial" w:hAnsi="Arial" w:cs="Arial"/>
          <w:sz w:val="22"/>
          <w:szCs w:val="22"/>
        </w:rPr>
        <w:t>Mit verbesserter Struktur, klarer Navigation und individuellen Anpassungsmöglichkeiten unterstützt das Extranet d</w:t>
      </w:r>
      <w:r w:rsidR="007A5D20">
        <w:rPr>
          <w:rFonts w:ascii="Arial" w:hAnsi="Arial" w:cs="Arial"/>
          <w:sz w:val="22"/>
          <w:szCs w:val="22"/>
        </w:rPr>
        <w:t>eren</w:t>
      </w:r>
      <w:r w:rsidR="001C32E0" w:rsidRPr="001C32E0">
        <w:rPr>
          <w:rFonts w:ascii="Arial" w:hAnsi="Arial" w:cs="Arial"/>
          <w:sz w:val="22"/>
          <w:szCs w:val="22"/>
        </w:rPr>
        <w:t xml:space="preserve"> tägliche Arbeit</w:t>
      </w:r>
      <w:r w:rsidR="00493DCF">
        <w:rPr>
          <w:rFonts w:ascii="Arial" w:hAnsi="Arial" w:cs="Arial"/>
          <w:sz w:val="22"/>
          <w:szCs w:val="22"/>
        </w:rPr>
        <w:t xml:space="preserve">sprozesse </w:t>
      </w:r>
      <w:r w:rsidR="00493DCF" w:rsidRPr="001C32E0">
        <w:rPr>
          <w:rFonts w:ascii="Arial" w:hAnsi="Arial" w:cs="Arial"/>
          <w:sz w:val="22"/>
          <w:szCs w:val="22"/>
        </w:rPr>
        <w:t>gezielt</w:t>
      </w:r>
      <w:r w:rsidR="001C32E0" w:rsidRPr="001C32E0">
        <w:rPr>
          <w:rFonts w:ascii="Arial" w:hAnsi="Arial" w:cs="Arial"/>
          <w:sz w:val="22"/>
          <w:szCs w:val="22"/>
        </w:rPr>
        <w:t>.</w:t>
      </w:r>
    </w:p>
    <w:p w14:paraId="50C6E452" w14:textId="1E1EDC31" w:rsidR="00E47560" w:rsidRDefault="00E47560" w:rsidP="009D5907">
      <w:pPr>
        <w:spacing w:line="360" w:lineRule="auto"/>
        <w:rPr>
          <w:rFonts w:cs="Arial"/>
          <w:sz w:val="22"/>
          <w:szCs w:val="22"/>
        </w:rPr>
      </w:pPr>
      <w:r w:rsidRPr="00E47560">
        <w:rPr>
          <w:rFonts w:cs="Arial"/>
          <w:sz w:val="22"/>
          <w:szCs w:val="22"/>
        </w:rPr>
        <w:t xml:space="preserve">Alles </w:t>
      </w:r>
      <w:r w:rsidR="001C32E0">
        <w:rPr>
          <w:rFonts w:cs="Arial"/>
          <w:sz w:val="22"/>
          <w:szCs w:val="22"/>
        </w:rPr>
        <w:t>im Blick</w:t>
      </w:r>
      <w:r w:rsidRPr="00E47560">
        <w:rPr>
          <w:rFonts w:cs="Arial"/>
          <w:sz w:val="22"/>
          <w:szCs w:val="22"/>
        </w:rPr>
        <w:t xml:space="preserve">: </w:t>
      </w:r>
      <w:r w:rsidR="00DE5F04">
        <w:rPr>
          <w:rFonts w:cs="Arial"/>
          <w:sz w:val="22"/>
          <w:szCs w:val="22"/>
        </w:rPr>
        <w:t>d</w:t>
      </w:r>
      <w:r w:rsidRPr="00E47560">
        <w:rPr>
          <w:rFonts w:cs="Arial"/>
          <w:sz w:val="22"/>
          <w:szCs w:val="22"/>
        </w:rPr>
        <w:t>as digitale Fach</w:t>
      </w:r>
      <w:r w:rsidR="00C524C2">
        <w:rPr>
          <w:rFonts w:cs="Arial"/>
          <w:sz w:val="22"/>
          <w:szCs w:val="22"/>
        </w:rPr>
        <w:t>-P</w:t>
      </w:r>
      <w:r w:rsidRPr="00E47560">
        <w:rPr>
          <w:rFonts w:cs="Arial"/>
          <w:sz w:val="22"/>
          <w:szCs w:val="22"/>
        </w:rPr>
        <w:t>ortal</w:t>
      </w:r>
    </w:p>
    <w:p w14:paraId="35CF0B9C" w14:textId="5EE3F434" w:rsidR="00E47560" w:rsidRDefault="009D5907" w:rsidP="00E47560">
      <w:pPr>
        <w:spacing w:line="360" w:lineRule="auto"/>
        <w:rPr>
          <w:rFonts w:cs="Arial"/>
          <w:b w:val="0"/>
          <w:bCs w:val="0"/>
          <w:sz w:val="22"/>
          <w:szCs w:val="22"/>
        </w:rPr>
      </w:pPr>
      <w:r w:rsidRPr="00E47560">
        <w:rPr>
          <w:rFonts w:cs="Arial"/>
          <w:b w:val="0"/>
          <w:bCs w:val="0"/>
          <w:sz w:val="22"/>
          <w:szCs w:val="22"/>
        </w:rPr>
        <w:t xml:space="preserve">Das </w:t>
      </w:r>
      <w:r w:rsidR="00D72E1D">
        <w:rPr>
          <w:rFonts w:cs="Arial"/>
          <w:b w:val="0"/>
          <w:bCs w:val="0"/>
          <w:sz w:val="22"/>
          <w:szCs w:val="22"/>
        </w:rPr>
        <w:t xml:space="preserve">neue </w:t>
      </w:r>
      <w:r w:rsidRPr="00E47560">
        <w:rPr>
          <w:rFonts w:cs="Arial"/>
          <w:b w:val="0"/>
          <w:bCs w:val="0"/>
          <w:sz w:val="22"/>
          <w:szCs w:val="22"/>
        </w:rPr>
        <w:t xml:space="preserve">Novoferm Extranet </w:t>
      </w:r>
      <w:r w:rsidR="00933FA8">
        <w:rPr>
          <w:rFonts w:cs="Arial"/>
          <w:b w:val="0"/>
          <w:bCs w:val="0"/>
          <w:sz w:val="22"/>
          <w:szCs w:val="22"/>
        </w:rPr>
        <w:t>fungiert</w:t>
      </w:r>
      <w:r w:rsidR="008A6DC7">
        <w:rPr>
          <w:rFonts w:cs="Arial"/>
          <w:b w:val="0"/>
          <w:bCs w:val="0"/>
          <w:sz w:val="22"/>
          <w:szCs w:val="22"/>
        </w:rPr>
        <w:t xml:space="preserve"> als</w:t>
      </w:r>
      <w:r w:rsidR="00D72E1D">
        <w:rPr>
          <w:rFonts w:cs="Arial"/>
          <w:b w:val="0"/>
          <w:bCs w:val="0"/>
          <w:sz w:val="22"/>
          <w:szCs w:val="22"/>
        </w:rPr>
        <w:t xml:space="preserve"> </w:t>
      </w:r>
      <w:r w:rsidR="00964BA7">
        <w:rPr>
          <w:rFonts w:cs="Arial"/>
          <w:b w:val="0"/>
          <w:bCs w:val="0"/>
          <w:sz w:val="22"/>
          <w:szCs w:val="22"/>
        </w:rPr>
        <w:t>umfassendes</w:t>
      </w:r>
      <w:r w:rsidR="00D72E1D">
        <w:rPr>
          <w:rFonts w:cs="Arial"/>
          <w:b w:val="0"/>
          <w:bCs w:val="0"/>
          <w:sz w:val="22"/>
          <w:szCs w:val="22"/>
        </w:rPr>
        <w:t xml:space="preserve"> Fach</w:t>
      </w:r>
      <w:r w:rsidR="00C524C2">
        <w:rPr>
          <w:rFonts w:cs="Arial"/>
          <w:b w:val="0"/>
          <w:bCs w:val="0"/>
          <w:sz w:val="22"/>
          <w:szCs w:val="22"/>
        </w:rPr>
        <w:t>-P</w:t>
      </w:r>
      <w:r w:rsidR="00D72E1D">
        <w:rPr>
          <w:rFonts w:cs="Arial"/>
          <w:b w:val="0"/>
          <w:bCs w:val="0"/>
          <w:sz w:val="22"/>
          <w:szCs w:val="22"/>
        </w:rPr>
        <w:t>ortal</w:t>
      </w:r>
      <w:r w:rsidR="00C524C2">
        <w:rPr>
          <w:rFonts w:cs="Arial"/>
          <w:b w:val="0"/>
          <w:bCs w:val="0"/>
          <w:sz w:val="22"/>
          <w:szCs w:val="22"/>
        </w:rPr>
        <w:t xml:space="preserve"> mit noch mehr Inhalten</w:t>
      </w:r>
      <w:r w:rsidR="001C32E0">
        <w:rPr>
          <w:rFonts w:cs="Arial"/>
          <w:b w:val="0"/>
          <w:bCs w:val="0"/>
          <w:sz w:val="22"/>
          <w:szCs w:val="22"/>
        </w:rPr>
        <w:t>.</w:t>
      </w:r>
      <w:r w:rsidR="00D72E1D">
        <w:rPr>
          <w:rFonts w:cs="Arial"/>
          <w:b w:val="0"/>
          <w:bCs w:val="0"/>
          <w:sz w:val="22"/>
          <w:szCs w:val="22"/>
        </w:rPr>
        <w:t xml:space="preserve"> </w:t>
      </w:r>
      <w:r w:rsidR="00C20768" w:rsidRPr="00C20768">
        <w:rPr>
          <w:rFonts w:cs="Arial"/>
          <w:b w:val="0"/>
          <w:bCs w:val="0"/>
          <w:sz w:val="22"/>
          <w:szCs w:val="22"/>
        </w:rPr>
        <w:t>Mit nur einem Login erhalten Nutzer direkten Zugang zu einer Vielzahl technischer Informationen, digitaler Tools und Services – darunter Dokumentationen, Marketingmaterialien, Preisinformationen, Zertifizierungen sowie Schulungsangebote</w:t>
      </w:r>
      <w:r w:rsidR="00D72E1D" w:rsidRPr="00506CA9">
        <w:rPr>
          <w:rFonts w:eastAsia="Times New Roman" w:cs="Arial"/>
          <w:b w:val="0"/>
          <w:bCs w:val="0"/>
          <w:color w:val="auto"/>
          <w:sz w:val="22"/>
          <w:szCs w:val="22"/>
          <w:lang w:eastAsia="de-DE"/>
        </w:rPr>
        <w:t>.</w:t>
      </w:r>
      <w:r w:rsidRPr="00E47560">
        <w:rPr>
          <w:rFonts w:cs="Arial"/>
          <w:b w:val="0"/>
          <w:bCs w:val="0"/>
          <w:sz w:val="22"/>
          <w:szCs w:val="22"/>
        </w:rPr>
        <w:t xml:space="preserve"> </w:t>
      </w:r>
      <w:r w:rsidR="00933FA8" w:rsidRPr="00E47560">
        <w:rPr>
          <w:rFonts w:cs="Arial"/>
          <w:b w:val="0"/>
          <w:bCs w:val="0"/>
          <w:sz w:val="22"/>
          <w:szCs w:val="22"/>
        </w:rPr>
        <w:t xml:space="preserve">Damit wird </w:t>
      </w:r>
      <w:r w:rsidR="001C32E0">
        <w:rPr>
          <w:rFonts w:cs="Arial"/>
          <w:b w:val="0"/>
          <w:bCs w:val="0"/>
          <w:sz w:val="22"/>
          <w:szCs w:val="22"/>
        </w:rPr>
        <w:t>das Extranet</w:t>
      </w:r>
      <w:r w:rsidR="00933FA8" w:rsidRPr="00E47560">
        <w:rPr>
          <w:rFonts w:cs="Arial"/>
          <w:b w:val="0"/>
          <w:bCs w:val="0"/>
          <w:sz w:val="22"/>
          <w:szCs w:val="22"/>
        </w:rPr>
        <w:t xml:space="preserve"> zur zentralen A</w:t>
      </w:r>
      <w:r w:rsidR="001C32E0">
        <w:rPr>
          <w:rFonts w:cs="Arial"/>
          <w:b w:val="0"/>
          <w:bCs w:val="0"/>
          <w:sz w:val="22"/>
          <w:szCs w:val="22"/>
        </w:rPr>
        <w:t>nlaufstelle</w:t>
      </w:r>
      <w:r w:rsidR="00933FA8" w:rsidRPr="00E47560">
        <w:rPr>
          <w:rFonts w:cs="Arial"/>
          <w:b w:val="0"/>
          <w:bCs w:val="0"/>
          <w:sz w:val="22"/>
          <w:szCs w:val="22"/>
        </w:rPr>
        <w:t xml:space="preserve"> für alle, die mit </w:t>
      </w:r>
      <w:r w:rsidR="00933FA8">
        <w:rPr>
          <w:rFonts w:cs="Arial"/>
          <w:b w:val="0"/>
          <w:bCs w:val="0"/>
          <w:sz w:val="22"/>
          <w:szCs w:val="22"/>
        </w:rPr>
        <w:t>Tür- und Torlösungen sowie Verlade- und Logistiksystemen von Novoferm</w:t>
      </w:r>
      <w:r w:rsidR="00933FA8" w:rsidRPr="00E47560">
        <w:rPr>
          <w:rFonts w:cs="Arial"/>
          <w:b w:val="0"/>
          <w:bCs w:val="0"/>
          <w:sz w:val="22"/>
          <w:szCs w:val="22"/>
        </w:rPr>
        <w:t xml:space="preserve"> arbeiten. </w:t>
      </w:r>
    </w:p>
    <w:p w14:paraId="3651E21D" w14:textId="77777777" w:rsidR="00C63A33" w:rsidRDefault="00C63A33" w:rsidP="00C63A33">
      <w:pPr>
        <w:spacing w:line="360" w:lineRule="auto"/>
        <w:rPr>
          <w:rFonts w:cs="Arial"/>
          <w:b w:val="0"/>
          <w:bCs w:val="0"/>
          <w:sz w:val="22"/>
          <w:szCs w:val="22"/>
        </w:rPr>
      </w:pPr>
    </w:p>
    <w:p w14:paraId="7E5C4DB8" w14:textId="6A79CC8A" w:rsidR="00C63A33" w:rsidRPr="004E4975" w:rsidRDefault="00C63A33" w:rsidP="00C63A33">
      <w:pPr>
        <w:spacing w:line="360" w:lineRule="auto"/>
        <w:rPr>
          <w:rFonts w:cs="Arial"/>
          <w:color w:val="000000" w:themeColor="text1"/>
          <w:sz w:val="22"/>
          <w:szCs w:val="22"/>
        </w:rPr>
      </w:pPr>
      <w:r>
        <w:rPr>
          <w:rFonts w:cs="Arial"/>
          <w:sz w:val="22"/>
          <w:szCs w:val="22"/>
        </w:rPr>
        <w:t>Schnell</w:t>
      </w:r>
      <w:r w:rsidR="001C32E0">
        <w:rPr>
          <w:rFonts w:cs="Arial"/>
          <w:sz w:val="22"/>
          <w:szCs w:val="22"/>
        </w:rPr>
        <w:t>er ans Ziel</w:t>
      </w:r>
      <w:r>
        <w:rPr>
          <w:rFonts w:cs="Arial"/>
          <w:sz w:val="22"/>
          <w:szCs w:val="22"/>
        </w:rPr>
        <w:t xml:space="preserve">: </w:t>
      </w:r>
      <w:r w:rsidR="008C70E7" w:rsidRPr="004E4975">
        <w:rPr>
          <w:rFonts w:cs="Arial"/>
          <w:color w:val="000000" w:themeColor="text1"/>
          <w:sz w:val="22"/>
          <w:szCs w:val="22"/>
        </w:rPr>
        <w:t xml:space="preserve">Mehr </w:t>
      </w:r>
      <w:r w:rsidR="002D5A5D" w:rsidRPr="004E4975">
        <w:rPr>
          <w:rFonts w:cs="Arial"/>
          <w:color w:val="000000" w:themeColor="text1"/>
          <w:sz w:val="22"/>
          <w:szCs w:val="22"/>
        </w:rPr>
        <w:t>Übersicht</w:t>
      </w:r>
      <w:r w:rsidR="005B1E1C" w:rsidRPr="004E4975">
        <w:rPr>
          <w:rFonts w:cs="Arial"/>
          <w:color w:val="000000" w:themeColor="text1"/>
          <w:sz w:val="22"/>
          <w:szCs w:val="22"/>
        </w:rPr>
        <w:t>lichkeit</w:t>
      </w:r>
      <w:r w:rsidR="008C70E7" w:rsidRPr="004E4975">
        <w:rPr>
          <w:rFonts w:cs="Arial"/>
          <w:color w:val="000000" w:themeColor="text1"/>
          <w:sz w:val="22"/>
          <w:szCs w:val="22"/>
        </w:rPr>
        <w:t xml:space="preserve"> und d</w:t>
      </w:r>
      <w:r w:rsidR="00925D69" w:rsidRPr="004E4975">
        <w:rPr>
          <w:rFonts w:cs="Arial"/>
          <w:color w:val="000000" w:themeColor="text1"/>
          <w:sz w:val="22"/>
          <w:szCs w:val="22"/>
        </w:rPr>
        <w:t xml:space="preserve">igitale Tools </w:t>
      </w:r>
      <w:r w:rsidR="008C70E7" w:rsidRPr="004E4975">
        <w:rPr>
          <w:rFonts w:cs="Arial"/>
          <w:color w:val="000000" w:themeColor="text1"/>
          <w:sz w:val="22"/>
          <w:szCs w:val="22"/>
        </w:rPr>
        <w:t>ohne Umwege</w:t>
      </w:r>
      <w:r w:rsidR="00925D69" w:rsidRPr="004E4975">
        <w:rPr>
          <w:rFonts w:cs="Arial"/>
          <w:color w:val="000000" w:themeColor="text1"/>
          <w:sz w:val="22"/>
          <w:szCs w:val="22"/>
        </w:rPr>
        <w:t xml:space="preserve"> nutzen </w:t>
      </w:r>
    </w:p>
    <w:p w14:paraId="4D42D648" w14:textId="57CC9A8C" w:rsidR="00C63A33" w:rsidRDefault="0077362E" w:rsidP="00C63A33">
      <w:pPr>
        <w:spacing w:line="360" w:lineRule="auto"/>
        <w:rPr>
          <w:rFonts w:cs="Arial"/>
          <w:b w:val="0"/>
          <w:bCs w:val="0"/>
          <w:sz w:val="22"/>
          <w:szCs w:val="22"/>
        </w:rPr>
      </w:pPr>
      <w:r>
        <w:rPr>
          <w:rFonts w:cs="Arial"/>
          <w:b w:val="0"/>
          <w:bCs w:val="0"/>
          <w:sz w:val="22"/>
          <w:szCs w:val="22"/>
        </w:rPr>
        <w:t>Mit</w:t>
      </w:r>
      <w:r w:rsidRPr="00060FBF">
        <w:rPr>
          <w:rFonts w:cs="Arial"/>
          <w:b w:val="0"/>
          <w:bCs w:val="0"/>
          <w:sz w:val="22"/>
          <w:szCs w:val="22"/>
        </w:rPr>
        <w:t xml:space="preserve"> </w:t>
      </w:r>
      <w:r>
        <w:rPr>
          <w:rFonts w:cs="Arial"/>
          <w:b w:val="0"/>
          <w:bCs w:val="0"/>
          <w:sz w:val="22"/>
          <w:szCs w:val="22"/>
        </w:rPr>
        <w:t>einem noch userfreundlicheren</w:t>
      </w:r>
      <w:r w:rsidRPr="00E47560">
        <w:rPr>
          <w:rFonts w:cs="Arial"/>
          <w:b w:val="0"/>
          <w:bCs w:val="0"/>
          <w:sz w:val="22"/>
          <w:szCs w:val="22"/>
        </w:rPr>
        <w:t xml:space="preserve"> Design</w:t>
      </w:r>
      <w:r>
        <w:rPr>
          <w:rFonts w:cs="Arial"/>
          <w:b w:val="0"/>
          <w:bCs w:val="0"/>
          <w:sz w:val="22"/>
          <w:szCs w:val="22"/>
        </w:rPr>
        <w:t xml:space="preserve"> und </w:t>
      </w:r>
      <w:r w:rsidRPr="00060FBF">
        <w:rPr>
          <w:rFonts w:cs="Arial"/>
          <w:b w:val="0"/>
          <w:bCs w:val="0"/>
          <w:sz w:val="22"/>
          <w:szCs w:val="22"/>
        </w:rPr>
        <w:t xml:space="preserve">einer </w:t>
      </w:r>
      <w:r>
        <w:rPr>
          <w:rFonts w:cs="Arial"/>
          <w:b w:val="0"/>
          <w:bCs w:val="0"/>
          <w:sz w:val="22"/>
          <w:szCs w:val="22"/>
        </w:rPr>
        <w:t>optimierten</w:t>
      </w:r>
      <w:r w:rsidRPr="00060FBF">
        <w:rPr>
          <w:rFonts w:cs="Arial"/>
          <w:b w:val="0"/>
          <w:bCs w:val="0"/>
          <w:sz w:val="22"/>
          <w:szCs w:val="22"/>
        </w:rPr>
        <w:t xml:space="preserve"> Navigation </w:t>
      </w:r>
      <w:r>
        <w:rPr>
          <w:rFonts w:cs="Arial"/>
          <w:b w:val="0"/>
          <w:bCs w:val="0"/>
          <w:sz w:val="22"/>
          <w:szCs w:val="22"/>
        </w:rPr>
        <w:t>bietet</w:t>
      </w:r>
      <w:r w:rsidRPr="00060FBF">
        <w:rPr>
          <w:rFonts w:cs="Arial"/>
          <w:b w:val="0"/>
          <w:bCs w:val="0"/>
          <w:sz w:val="22"/>
          <w:szCs w:val="22"/>
        </w:rPr>
        <w:t xml:space="preserve"> die Plattform </w:t>
      </w:r>
      <w:r>
        <w:rPr>
          <w:rFonts w:cs="Arial"/>
          <w:b w:val="0"/>
          <w:bCs w:val="0"/>
          <w:sz w:val="22"/>
          <w:szCs w:val="22"/>
        </w:rPr>
        <w:t>jetzt</w:t>
      </w:r>
      <w:r w:rsidRPr="00060FBF">
        <w:rPr>
          <w:rFonts w:cs="Arial"/>
          <w:b w:val="0"/>
          <w:bCs w:val="0"/>
          <w:sz w:val="22"/>
          <w:szCs w:val="22"/>
        </w:rPr>
        <w:t xml:space="preserve"> </w:t>
      </w:r>
      <w:r>
        <w:rPr>
          <w:rFonts w:cs="Arial"/>
          <w:b w:val="0"/>
          <w:bCs w:val="0"/>
          <w:sz w:val="22"/>
          <w:szCs w:val="22"/>
        </w:rPr>
        <w:t>zusätzliche</w:t>
      </w:r>
      <w:r w:rsidRPr="00060FBF">
        <w:rPr>
          <w:rFonts w:cs="Arial"/>
          <w:b w:val="0"/>
          <w:bCs w:val="0"/>
          <w:sz w:val="22"/>
          <w:szCs w:val="22"/>
        </w:rPr>
        <w:t xml:space="preserve"> Ankerpunkte, Filter- und Suchfunktionen</w:t>
      </w:r>
      <w:r w:rsidRPr="00C63A33">
        <w:rPr>
          <w:rFonts w:cs="Arial"/>
          <w:b w:val="0"/>
          <w:bCs w:val="0"/>
          <w:sz w:val="22"/>
          <w:szCs w:val="22"/>
        </w:rPr>
        <w:t xml:space="preserve">. </w:t>
      </w:r>
      <w:r w:rsidR="007A5D20">
        <w:rPr>
          <w:rFonts w:cs="Arial"/>
          <w:b w:val="0"/>
          <w:bCs w:val="0"/>
          <w:sz w:val="22"/>
          <w:szCs w:val="22"/>
        </w:rPr>
        <w:t>Der neue Schnellzugriff</w:t>
      </w:r>
      <w:r>
        <w:rPr>
          <w:rFonts w:cs="Arial"/>
          <w:b w:val="0"/>
          <w:bCs w:val="0"/>
          <w:sz w:val="22"/>
          <w:szCs w:val="22"/>
        </w:rPr>
        <w:t xml:space="preserve"> führt direkt zu allen</w:t>
      </w:r>
      <w:r w:rsidR="00C63A33" w:rsidRPr="00933FA8">
        <w:rPr>
          <w:rFonts w:cs="Arial"/>
          <w:b w:val="0"/>
          <w:bCs w:val="0"/>
          <w:sz w:val="22"/>
          <w:szCs w:val="22"/>
        </w:rPr>
        <w:t xml:space="preserve"> Produkte</w:t>
      </w:r>
      <w:r>
        <w:rPr>
          <w:rFonts w:cs="Arial"/>
          <w:b w:val="0"/>
          <w:bCs w:val="0"/>
          <w:sz w:val="22"/>
          <w:szCs w:val="22"/>
        </w:rPr>
        <w:t xml:space="preserve">n und </w:t>
      </w:r>
      <w:r w:rsidR="00C63A33" w:rsidRPr="00933FA8">
        <w:rPr>
          <w:rFonts w:cs="Arial"/>
          <w:b w:val="0"/>
          <w:bCs w:val="0"/>
          <w:sz w:val="22"/>
          <w:szCs w:val="22"/>
        </w:rPr>
        <w:t>Dokumente</w:t>
      </w:r>
      <w:r>
        <w:rPr>
          <w:rFonts w:cs="Arial"/>
          <w:b w:val="0"/>
          <w:bCs w:val="0"/>
          <w:sz w:val="22"/>
          <w:szCs w:val="22"/>
        </w:rPr>
        <w:t xml:space="preserve">n </w:t>
      </w:r>
      <w:r w:rsidR="00903837">
        <w:rPr>
          <w:rFonts w:cs="Arial"/>
          <w:b w:val="0"/>
          <w:bCs w:val="0"/>
          <w:sz w:val="22"/>
          <w:szCs w:val="22"/>
        </w:rPr>
        <w:t>und sorgt so</w:t>
      </w:r>
      <w:r w:rsidR="00C63A33" w:rsidRPr="00933FA8">
        <w:rPr>
          <w:rFonts w:cs="Arial"/>
          <w:b w:val="0"/>
          <w:bCs w:val="0"/>
          <w:sz w:val="22"/>
          <w:szCs w:val="22"/>
        </w:rPr>
        <w:t xml:space="preserve"> für maximale Übersicht</w:t>
      </w:r>
      <w:r w:rsidR="001C32E0">
        <w:rPr>
          <w:rFonts w:cs="Arial"/>
          <w:b w:val="0"/>
          <w:bCs w:val="0"/>
          <w:sz w:val="22"/>
          <w:szCs w:val="22"/>
        </w:rPr>
        <w:t xml:space="preserve"> ohne langes Suchen</w:t>
      </w:r>
      <w:r w:rsidR="00C63A33" w:rsidRPr="00933FA8">
        <w:rPr>
          <w:rFonts w:cs="Arial"/>
          <w:b w:val="0"/>
          <w:bCs w:val="0"/>
          <w:sz w:val="22"/>
          <w:szCs w:val="22"/>
        </w:rPr>
        <w:t>.</w:t>
      </w:r>
      <w:r w:rsidR="00C63A33">
        <w:rPr>
          <w:rFonts w:cs="Arial"/>
          <w:b w:val="0"/>
          <w:bCs w:val="0"/>
          <w:sz w:val="22"/>
          <w:szCs w:val="22"/>
        </w:rPr>
        <w:t xml:space="preserve"> Der</w:t>
      </w:r>
      <w:r w:rsidR="00C63A33" w:rsidRPr="00CD2C80">
        <w:rPr>
          <w:rFonts w:cs="Arial"/>
          <w:b w:val="0"/>
          <w:bCs w:val="0"/>
          <w:sz w:val="22"/>
          <w:szCs w:val="22"/>
        </w:rPr>
        <w:t xml:space="preserve"> </w:t>
      </w:r>
      <w:r>
        <w:rPr>
          <w:rFonts w:cs="Arial"/>
          <w:b w:val="0"/>
          <w:bCs w:val="0"/>
          <w:sz w:val="22"/>
          <w:szCs w:val="22"/>
        </w:rPr>
        <w:t>sofortige</w:t>
      </w:r>
      <w:r w:rsidR="00C63A33">
        <w:rPr>
          <w:rFonts w:cs="Arial"/>
          <w:b w:val="0"/>
          <w:bCs w:val="0"/>
          <w:sz w:val="22"/>
          <w:szCs w:val="22"/>
        </w:rPr>
        <w:t xml:space="preserve"> </w:t>
      </w:r>
      <w:r w:rsidR="00C63A33" w:rsidRPr="00CD2C80">
        <w:rPr>
          <w:rFonts w:cs="Arial"/>
          <w:b w:val="0"/>
          <w:bCs w:val="0"/>
          <w:sz w:val="22"/>
          <w:szCs w:val="22"/>
        </w:rPr>
        <w:t xml:space="preserve">Zugang zu nahezu allen digitalen </w:t>
      </w:r>
      <w:r w:rsidR="00C63A33">
        <w:rPr>
          <w:rFonts w:cs="Arial"/>
          <w:b w:val="0"/>
          <w:bCs w:val="0"/>
          <w:sz w:val="22"/>
          <w:szCs w:val="22"/>
        </w:rPr>
        <w:t>Tools</w:t>
      </w:r>
      <w:r w:rsidR="00C63A33" w:rsidRPr="00CD2C80">
        <w:rPr>
          <w:rFonts w:cs="Arial"/>
          <w:b w:val="0"/>
          <w:bCs w:val="0"/>
          <w:sz w:val="22"/>
          <w:szCs w:val="22"/>
        </w:rPr>
        <w:t xml:space="preserve"> </w:t>
      </w:r>
      <w:r w:rsidR="00C63A33">
        <w:rPr>
          <w:rFonts w:cs="Arial"/>
          <w:b w:val="0"/>
          <w:bCs w:val="0"/>
          <w:sz w:val="22"/>
          <w:szCs w:val="22"/>
        </w:rPr>
        <w:t xml:space="preserve">mit direkter Nutzung im Extranet – ohne </w:t>
      </w:r>
      <w:r>
        <w:rPr>
          <w:rFonts w:cs="Arial"/>
          <w:b w:val="0"/>
          <w:bCs w:val="0"/>
          <w:sz w:val="22"/>
          <w:szCs w:val="22"/>
        </w:rPr>
        <w:t>erneute</w:t>
      </w:r>
      <w:r w:rsidR="00C63A33">
        <w:rPr>
          <w:rFonts w:cs="Arial"/>
          <w:b w:val="0"/>
          <w:bCs w:val="0"/>
          <w:sz w:val="22"/>
          <w:szCs w:val="22"/>
        </w:rPr>
        <w:t xml:space="preserve"> Anmeldung – </w:t>
      </w:r>
      <w:r w:rsidR="00C63A33" w:rsidRPr="00CD2C80">
        <w:rPr>
          <w:rFonts w:cs="Arial"/>
          <w:b w:val="0"/>
          <w:bCs w:val="0"/>
          <w:sz w:val="22"/>
          <w:szCs w:val="22"/>
        </w:rPr>
        <w:t>vereinfacht Arbeitsabläufe spürbar, insbesondere für Planer, Verarbeiter und Händler.</w:t>
      </w:r>
    </w:p>
    <w:p w14:paraId="0329409B" w14:textId="77777777" w:rsidR="00626584" w:rsidRDefault="00626584" w:rsidP="00E47560">
      <w:pPr>
        <w:spacing w:line="360" w:lineRule="auto"/>
        <w:rPr>
          <w:rFonts w:cs="Arial"/>
          <w:b w:val="0"/>
          <w:bCs w:val="0"/>
          <w:sz w:val="22"/>
          <w:szCs w:val="22"/>
        </w:rPr>
      </w:pPr>
    </w:p>
    <w:p w14:paraId="1819D5D6" w14:textId="4AB77D62" w:rsidR="002D2EC1" w:rsidRPr="002D2EC1" w:rsidRDefault="002D2EC1" w:rsidP="002D2EC1">
      <w:pPr>
        <w:spacing w:line="360" w:lineRule="auto"/>
        <w:rPr>
          <w:rFonts w:cs="Arial"/>
          <w:sz w:val="22"/>
          <w:szCs w:val="22"/>
        </w:rPr>
      </w:pPr>
      <w:r w:rsidRPr="002D2EC1">
        <w:rPr>
          <w:rFonts w:cs="Arial"/>
          <w:sz w:val="22"/>
          <w:szCs w:val="22"/>
        </w:rPr>
        <w:t>Neu</w:t>
      </w:r>
      <w:r w:rsidR="00CD2C80">
        <w:rPr>
          <w:rFonts w:cs="Arial"/>
          <w:sz w:val="22"/>
          <w:szCs w:val="22"/>
        </w:rPr>
        <w:t>er</w:t>
      </w:r>
      <w:r w:rsidRPr="002D2EC1">
        <w:rPr>
          <w:rFonts w:cs="Arial"/>
          <w:sz w:val="22"/>
          <w:szCs w:val="22"/>
        </w:rPr>
        <w:t xml:space="preserve"> persönlicher Favoritenbereich </w:t>
      </w:r>
    </w:p>
    <w:p w14:paraId="243CBCD0" w14:textId="38839DC3" w:rsidR="002D2EC1" w:rsidRDefault="008A6DC7" w:rsidP="008A6DC7">
      <w:pPr>
        <w:spacing w:line="360" w:lineRule="auto"/>
        <w:rPr>
          <w:rFonts w:cs="Arial"/>
          <w:b w:val="0"/>
          <w:bCs w:val="0"/>
          <w:sz w:val="22"/>
          <w:szCs w:val="22"/>
        </w:rPr>
      </w:pPr>
      <w:r>
        <w:rPr>
          <w:rFonts w:cs="Arial"/>
          <w:b w:val="0"/>
          <w:bCs w:val="0"/>
          <w:sz w:val="22"/>
          <w:szCs w:val="22"/>
        </w:rPr>
        <w:t xml:space="preserve">Ein </w:t>
      </w:r>
      <w:r w:rsidR="001C32E0">
        <w:rPr>
          <w:rFonts w:cs="Arial"/>
          <w:b w:val="0"/>
          <w:bCs w:val="0"/>
          <w:sz w:val="22"/>
          <w:szCs w:val="22"/>
        </w:rPr>
        <w:t xml:space="preserve">weiterer </w:t>
      </w:r>
      <w:r w:rsidR="00C63A33">
        <w:rPr>
          <w:rFonts w:cs="Arial"/>
          <w:b w:val="0"/>
          <w:bCs w:val="0"/>
          <w:sz w:val="22"/>
          <w:szCs w:val="22"/>
        </w:rPr>
        <w:t>Vorteil</w:t>
      </w:r>
      <w:r w:rsidR="002D2EC1" w:rsidRPr="002D2EC1">
        <w:rPr>
          <w:rFonts w:cs="Arial"/>
          <w:b w:val="0"/>
          <w:bCs w:val="0"/>
          <w:sz w:val="22"/>
          <w:szCs w:val="22"/>
        </w:rPr>
        <w:t xml:space="preserve"> </w:t>
      </w:r>
      <w:r w:rsidR="00933FA8">
        <w:rPr>
          <w:rFonts w:cs="Arial"/>
          <w:b w:val="0"/>
          <w:bCs w:val="0"/>
          <w:sz w:val="22"/>
          <w:szCs w:val="22"/>
        </w:rPr>
        <w:t xml:space="preserve">des </w:t>
      </w:r>
      <w:r w:rsidR="00903837">
        <w:rPr>
          <w:rFonts w:cs="Arial"/>
          <w:b w:val="0"/>
          <w:bCs w:val="0"/>
          <w:sz w:val="22"/>
          <w:szCs w:val="22"/>
        </w:rPr>
        <w:t xml:space="preserve">relaunchten </w:t>
      </w:r>
      <w:r w:rsidR="00933FA8">
        <w:rPr>
          <w:rFonts w:cs="Arial"/>
          <w:b w:val="0"/>
          <w:bCs w:val="0"/>
          <w:sz w:val="22"/>
          <w:szCs w:val="22"/>
        </w:rPr>
        <w:t xml:space="preserve">Extranets </w:t>
      </w:r>
      <w:r w:rsidR="002D2EC1" w:rsidRPr="002D2EC1">
        <w:rPr>
          <w:rFonts w:cs="Arial"/>
          <w:b w:val="0"/>
          <w:bCs w:val="0"/>
          <w:sz w:val="22"/>
          <w:szCs w:val="22"/>
        </w:rPr>
        <w:t xml:space="preserve">ist der erweiterte Favoritenbereich. Dokumente und Produkte lassen sich jetzt individuell markieren, in Gruppen organisieren </w:t>
      </w:r>
      <w:r w:rsidR="002D2EC1" w:rsidRPr="002D2EC1">
        <w:rPr>
          <w:rFonts w:cs="Arial"/>
          <w:b w:val="0"/>
          <w:bCs w:val="0"/>
          <w:sz w:val="22"/>
          <w:szCs w:val="22"/>
        </w:rPr>
        <w:lastRenderedPageBreak/>
        <w:t xml:space="preserve">und über teilbare Links direkt weitergeben, beispielsweise zur Abstimmung im Team oder zur schnellen Kundenkommunikation. </w:t>
      </w:r>
      <w:r w:rsidR="001C32E0">
        <w:rPr>
          <w:rFonts w:cs="Arial"/>
          <w:b w:val="0"/>
          <w:bCs w:val="0"/>
          <w:sz w:val="22"/>
          <w:szCs w:val="22"/>
        </w:rPr>
        <w:t>Eine</w:t>
      </w:r>
      <w:r w:rsidR="00C63A33">
        <w:rPr>
          <w:rFonts w:cs="Arial"/>
          <w:b w:val="0"/>
          <w:bCs w:val="0"/>
          <w:sz w:val="22"/>
          <w:szCs w:val="22"/>
        </w:rPr>
        <w:t xml:space="preserve"> </w:t>
      </w:r>
      <w:r w:rsidR="00933FA8" w:rsidRPr="002D2EC1">
        <w:rPr>
          <w:rFonts w:cs="Arial"/>
          <w:b w:val="0"/>
          <w:bCs w:val="0"/>
          <w:sz w:val="22"/>
          <w:szCs w:val="22"/>
        </w:rPr>
        <w:t>Vorschaufunktion</w:t>
      </w:r>
      <w:r w:rsidR="00933FA8">
        <w:rPr>
          <w:rFonts w:cs="Arial"/>
          <w:b w:val="0"/>
          <w:bCs w:val="0"/>
          <w:sz w:val="22"/>
          <w:szCs w:val="22"/>
        </w:rPr>
        <w:t xml:space="preserve"> </w:t>
      </w:r>
      <w:r w:rsidR="001C32E0">
        <w:rPr>
          <w:rFonts w:cs="Arial"/>
          <w:b w:val="0"/>
          <w:bCs w:val="0"/>
          <w:sz w:val="22"/>
          <w:szCs w:val="22"/>
        </w:rPr>
        <w:t>erleichtert zudem die Orientierung</w:t>
      </w:r>
      <w:r w:rsidR="00933FA8">
        <w:rPr>
          <w:rFonts w:cs="Arial"/>
          <w:b w:val="0"/>
          <w:bCs w:val="0"/>
          <w:sz w:val="22"/>
          <w:szCs w:val="22"/>
        </w:rPr>
        <w:t xml:space="preserve">. </w:t>
      </w:r>
      <w:r w:rsidR="002D2EC1" w:rsidRPr="002D2EC1">
        <w:rPr>
          <w:rFonts w:cs="Arial"/>
          <w:b w:val="0"/>
          <w:bCs w:val="0"/>
          <w:sz w:val="22"/>
          <w:szCs w:val="22"/>
        </w:rPr>
        <w:t>Diese Funktion</w:t>
      </w:r>
      <w:r w:rsidR="00933FA8">
        <w:rPr>
          <w:rFonts w:cs="Arial"/>
          <w:b w:val="0"/>
          <w:bCs w:val="0"/>
          <w:sz w:val="22"/>
          <w:szCs w:val="22"/>
        </w:rPr>
        <w:t>en</w:t>
      </w:r>
      <w:r w:rsidR="00C63A33">
        <w:rPr>
          <w:rFonts w:cs="Arial"/>
          <w:b w:val="0"/>
          <w:bCs w:val="0"/>
          <w:sz w:val="22"/>
          <w:szCs w:val="22"/>
        </w:rPr>
        <w:t xml:space="preserve"> </w:t>
      </w:r>
      <w:r w:rsidR="002D2EC1" w:rsidRPr="002D2EC1">
        <w:rPr>
          <w:rFonts w:cs="Arial"/>
          <w:b w:val="0"/>
          <w:bCs w:val="0"/>
          <w:sz w:val="22"/>
          <w:szCs w:val="22"/>
        </w:rPr>
        <w:t>steh</w:t>
      </w:r>
      <w:r w:rsidR="00C63A33">
        <w:rPr>
          <w:rFonts w:cs="Arial"/>
          <w:b w:val="0"/>
          <w:bCs w:val="0"/>
          <w:sz w:val="22"/>
          <w:szCs w:val="22"/>
        </w:rPr>
        <w:t>en</w:t>
      </w:r>
      <w:r w:rsidR="002D2EC1" w:rsidRPr="002D2EC1">
        <w:rPr>
          <w:rFonts w:cs="Arial"/>
          <w:b w:val="0"/>
          <w:bCs w:val="0"/>
          <w:sz w:val="22"/>
          <w:szCs w:val="22"/>
        </w:rPr>
        <w:t xml:space="preserve"> </w:t>
      </w:r>
      <w:r w:rsidR="00C63A33">
        <w:rPr>
          <w:rFonts w:cs="Arial"/>
          <w:b w:val="0"/>
          <w:bCs w:val="0"/>
          <w:sz w:val="22"/>
          <w:szCs w:val="22"/>
        </w:rPr>
        <w:t xml:space="preserve">ab sofort </w:t>
      </w:r>
      <w:r w:rsidR="002D2EC1" w:rsidRPr="002D2EC1">
        <w:rPr>
          <w:rFonts w:cs="Arial"/>
          <w:b w:val="0"/>
          <w:bCs w:val="0"/>
          <w:sz w:val="22"/>
          <w:szCs w:val="22"/>
        </w:rPr>
        <w:t xml:space="preserve">allen </w:t>
      </w:r>
      <w:r w:rsidR="001C32E0">
        <w:rPr>
          <w:rFonts w:cs="Arial"/>
          <w:b w:val="0"/>
          <w:bCs w:val="0"/>
          <w:sz w:val="22"/>
          <w:szCs w:val="22"/>
        </w:rPr>
        <w:t>registrierten Nutzern</w:t>
      </w:r>
      <w:r w:rsidR="002D2EC1" w:rsidRPr="002D2EC1">
        <w:rPr>
          <w:rFonts w:cs="Arial"/>
          <w:b w:val="0"/>
          <w:bCs w:val="0"/>
          <w:sz w:val="22"/>
          <w:szCs w:val="22"/>
        </w:rPr>
        <w:t xml:space="preserve"> offen. </w:t>
      </w:r>
    </w:p>
    <w:p w14:paraId="40259B3B" w14:textId="77777777" w:rsidR="002D2EC1" w:rsidRPr="002D2EC1" w:rsidRDefault="002D2EC1" w:rsidP="002D2EC1">
      <w:pPr>
        <w:spacing w:line="360" w:lineRule="auto"/>
        <w:rPr>
          <w:rFonts w:cs="Arial"/>
          <w:b w:val="0"/>
          <w:bCs w:val="0"/>
          <w:sz w:val="22"/>
          <w:szCs w:val="22"/>
        </w:rPr>
      </w:pPr>
    </w:p>
    <w:p w14:paraId="481AEB33" w14:textId="79E8978B" w:rsidR="00F54042" w:rsidRPr="004E4975" w:rsidRDefault="00060FBF" w:rsidP="00E47560">
      <w:pPr>
        <w:spacing w:line="360" w:lineRule="auto"/>
        <w:rPr>
          <w:rFonts w:cs="Arial"/>
          <w:color w:val="000000" w:themeColor="text1"/>
          <w:sz w:val="22"/>
          <w:szCs w:val="22"/>
        </w:rPr>
      </w:pPr>
      <w:r w:rsidRPr="004E4975">
        <w:rPr>
          <w:rFonts w:cs="Arial"/>
          <w:color w:val="000000" w:themeColor="text1"/>
          <w:sz w:val="22"/>
          <w:szCs w:val="22"/>
        </w:rPr>
        <w:t>Mehr Marketing</w:t>
      </w:r>
      <w:r w:rsidR="00925D69" w:rsidRPr="004E4975">
        <w:rPr>
          <w:rFonts w:cs="Arial"/>
          <w:color w:val="000000" w:themeColor="text1"/>
          <w:sz w:val="22"/>
          <w:szCs w:val="22"/>
        </w:rPr>
        <w:t xml:space="preserve"> und Unterstützung </w:t>
      </w:r>
      <w:r w:rsidR="00F93643" w:rsidRPr="004E4975">
        <w:rPr>
          <w:rFonts w:cs="Arial"/>
          <w:color w:val="000000" w:themeColor="text1"/>
          <w:sz w:val="22"/>
          <w:szCs w:val="22"/>
        </w:rPr>
        <w:t xml:space="preserve">beim </w:t>
      </w:r>
      <w:r w:rsidR="00925D69" w:rsidRPr="004E4975">
        <w:rPr>
          <w:rFonts w:cs="Arial"/>
          <w:color w:val="000000" w:themeColor="text1"/>
          <w:sz w:val="22"/>
          <w:szCs w:val="22"/>
        </w:rPr>
        <w:t>Vorverkauf</w:t>
      </w:r>
    </w:p>
    <w:p w14:paraId="1693D20B" w14:textId="39B8722F" w:rsidR="00060FBF" w:rsidRDefault="00F54042" w:rsidP="00E47560">
      <w:pPr>
        <w:spacing w:line="360" w:lineRule="auto"/>
        <w:rPr>
          <w:rFonts w:cs="Arial"/>
          <w:b w:val="0"/>
          <w:bCs w:val="0"/>
          <w:sz w:val="22"/>
          <w:szCs w:val="22"/>
        </w:rPr>
      </w:pPr>
      <w:r>
        <w:rPr>
          <w:rFonts w:cs="Arial"/>
          <w:b w:val="0"/>
          <w:bCs w:val="0"/>
          <w:sz w:val="22"/>
          <w:szCs w:val="22"/>
        </w:rPr>
        <w:t xml:space="preserve">Ein </w:t>
      </w:r>
      <w:r w:rsidR="00CD2C80">
        <w:rPr>
          <w:rFonts w:cs="Arial"/>
          <w:b w:val="0"/>
          <w:bCs w:val="0"/>
          <w:sz w:val="22"/>
          <w:szCs w:val="22"/>
        </w:rPr>
        <w:t>weitere</w:t>
      </w:r>
      <w:r w:rsidR="00C63A33">
        <w:rPr>
          <w:rFonts w:cs="Arial"/>
          <w:b w:val="0"/>
          <w:bCs w:val="0"/>
          <w:sz w:val="22"/>
          <w:szCs w:val="22"/>
        </w:rPr>
        <w:t xml:space="preserve">s Highlight </w:t>
      </w:r>
      <w:r w:rsidRPr="00F54042">
        <w:rPr>
          <w:rFonts w:cs="Arial"/>
          <w:b w:val="0"/>
          <w:bCs w:val="0"/>
          <w:sz w:val="22"/>
          <w:szCs w:val="22"/>
        </w:rPr>
        <w:t xml:space="preserve">ist der </w:t>
      </w:r>
      <w:r w:rsidR="004B3B3B">
        <w:rPr>
          <w:rFonts w:cs="Arial"/>
          <w:b w:val="0"/>
          <w:bCs w:val="0"/>
          <w:sz w:val="22"/>
          <w:szCs w:val="22"/>
        </w:rPr>
        <w:t>deutlich ausgebaute</w:t>
      </w:r>
      <w:r w:rsidRPr="00F54042">
        <w:rPr>
          <w:rFonts w:cs="Arial"/>
          <w:b w:val="0"/>
          <w:bCs w:val="0"/>
          <w:sz w:val="22"/>
          <w:szCs w:val="22"/>
        </w:rPr>
        <w:t xml:space="preserve"> Marketingbereich</w:t>
      </w:r>
      <w:r w:rsidR="004B3B3B">
        <w:rPr>
          <w:rFonts w:cs="Arial"/>
          <w:b w:val="0"/>
          <w:bCs w:val="0"/>
          <w:sz w:val="22"/>
          <w:szCs w:val="22"/>
        </w:rPr>
        <w:t xml:space="preserve"> zur Verkaufsunterstützung</w:t>
      </w:r>
      <w:r w:rsidRPr="00F54042">
        <w:rPr>
          <w:rFonts w:cs="Arial"/>
          <w:b w:val="0"/>
          <w:bCs w:val="0"/>
          <w:sz w:val="22"/>
          <w:szCs w:val="22"/>
        </w:rPr>
        <w:t xml:space="preserve">: </w:t>
      </w:r>
      <w:r w:rsidR="006101D3" w:rsidRPr="006101D3">
        <w:rPr>
          <w:rFonts w:cs="Arial"/>
          <w:b w:val="0"/>
          <w:bCs w:val="0"/>
          <w:sz w:val="22"/>
          <w:szCs w:val="22"/>
        </w:rPr>
        <w:t>Fachhändler profitieren von einer Vielzahl individuell einsetzbarer Maßnahmen. Diese reichen von der einfachen Erstellung einer Website per Baukastensystem über die Bestellung individuell gestalteter Kurz-Preislisten bis hin zu Aktions-Konfiguratoren, die direkt auf der Kundenwebsite eingebunden werden können, um Anfragen zu generieren.</w:t>
      </w:r>
    </w:p>
    <w:p w14:paraId="6E76F139" w14:textId="77777777" w:rsidR="004B3B3B" w:rsidRDefault="004B3B3B" w:rsidP="00E47560">
      <w:pPr>
        <w:spacing w:line="360" w:lineRule="auto"/>
        <w:rPr>
          <w:rFonts w:cs="Arial"/>
          <w:b w:val="0"/>
          <w:bCs w:val="0"/>
          <w:sz w:val="22"/>
          <w:szCs w:val="22"/>
        </w:rPr>
      </w:pPr>
    </w:p>
    <w:p w14:paraId="65DB0DD5" w14:textId="2C777472" w:rsidR="00562311" w:rsidRPr="00562311" w:rsidRDefault="001C32E0" w:rsidP="00E47560">
      <w:pPr>
        <w:spacing w:line="360" w:lineRule="auto"/>
        <w:rPr>
          <w:rFonts w:cs="Arial"/>
          <w:sz w:val="22"/>
          <w:szCs w:val="22"/>
        </w:rPr>
      </w:pPr>
      <w:r>
        <w:rPr>
          <w:rFonts w:cs="Arial"/>
          <w:sz w:val="22"/>
          <w:szCs w:val="22"/>
        </w:rPr>
        <w:t>Mit</w:t>
      </w:r>
      <w:r w:rsidR="00CD2C80">
        <w:rPr>
          <w:rFonts w:cs="Arial"/>
          <w:sz w:val="22"/>
          <w:szCs w:val="22"/>
        </w:rPr>
        <w:t xml:space="preserve"> dem Markt </w:t>
      </w:r>
      <w:r w:rsidR="008A6DC7">
        <w:rPr>
          <w:rFonts w:cs="Arial"/>
          <w:sz w:val="22"/>
          <w:szCs w:val="22"/>
        </w:rPr>
        <w:t>für den Markt</w:t>
      </w:r>
      <w:r>
        <w:rPr>
          <w:rFonts w:cs="Arial"/>
          <w:sz w:val="22"/>
          <w:szCs w:val="22"/>
        </w:rPr>
        <w:t xml:space="preserve"> entwickelt</w:t>
      </w:r>
    </w:p>
    <w:p w14:paraId="3F2A1815" w14:textId="272920A7" w:rsidR="008A6DC7" w:rsidRDefault="00CD2C80" w:rsidP="00C63A33">
      <w:pPr>
        <w:spacing w:line="360" w:lineRule="auto"/>
        <w:rPr>
          <w:rFonts w:cs="Arial"/>
          <w:b w:val="0"/>
          <w:bCs w:val="0"/>
          <w:sz w:val="22"/>
          <w:szCs w:val="22"/>
        </w:rPr>
      </w:pPr>
      <w:r w:rsidRPr="00CD2C80">
        <w:rPr>
          <w:rFonts w:cs="Arial"/>
          <w:b w:val="0"/>
          <w:bCs w:val="0"/>
          <w:sz w:val="22"/>
          <w:szCs w:val="22"/>
        </w:rPr>
        <w:t xml:space="preserve">„Unser Ziel war es, </w:t>
      </w:r>
      <w:r>
        <w:rPr>
          <w:rFonts w:cs="Arial"/>
          <w:b w:val="0"/>
          <w:bCs w:val="0"/>
          <w:sz w:val="22"/>
          <w:szCs w:val="22"/>
        </w:rPr>
        <w:t>unsere</w:t>
      </w:r>
      <w:r w:rsidRPr="00CD2C80">
        <w:rPr>
          <w:rFonts w:cs="Arial"/>
          <w:b w:val="0"/>
          <w:bCs w:val="0"/>
          <w:sz w:val="22"/>
          <w:szCs w:val="22"/>
        </w:rPr>
        <w:t xml:space="preserve"> Fülle an Informationen, Services und Tools </w:t>
      </w:r>
      <w:r w:rsidR="008A6DC7">
        <w:rPr>
          <w:rFonts w:cs="Arial"/>
          <w:b w:val="0"/>
          <w:bCs w:val="0"/>
          <w:sz w:val="22"/>
          <w:szCs w:val="22"/>
        </w:rPr>
        <w:t xml:space="preserve">noch </w:t>
      </w:r>
      <w:r w:rsidRPr="00CD2C80">
        <w:rPr>
          <w:rFonts w:cs="Arial"/>
          <w:b w:val="0"/>
          <w:bCs w:val="0"/>
          <w:sz w:val="22"/>
          <w:szCs w:val="22"/>
        </w:rPr>
        <w:t>klar</w:t>
      </w:r>
      <w:r w:rsidR="008A6DC7">
        <w:rPr>
          <w:rFonts w:cs="Arial"/>
          <w:b w:val="0"/>
          <w:bCs w:val="0"/>
          <w:sz w:val="22"/>
          <w:szCs w:val="22"/>
        </w:rPr>
        <w:t>er</w:t>
      </w:r>
      <w:r w:rsidRPr="00CD2C80">
        <w:rPr>
          <w:rFonts w:cs="Arial"/>
          <w:b w:val="0"/>
          <w:bCs w:val="0"/>
          <w:sz w:val="22"/>
          <w:szCs w:val="22"/>
        </w:rPr>
        <w:t xml:space="preserve"> zu strukturieren und </w:t>
      </w:r>
      <w:r w:rsidR="008A6DC7">
        <w:rPr>
          <w:rFonts w:cs="Arial"/>
          <w:b w:val="0"/>
          <w:bCs w:val="0"/>
          <w:sz w:val="22"/>
          <w:szCs w:val="22"/>
        </w:rPr>
        <w:t xml:space="preserve">besonders </w:t>
      </w:r>
      <w:r>
        <w:rPr>
          <w:rFonts w:cs="Arial"/>
          <w:b w:val="0"/>
          <w:bCs w:val="0"/>
          <w:sz w:val="22"/>
          <w:szCs w:val="22"/>
        </w:rPr>
        <w:t>einfach</w:t>
      </w:r>
      <w:r w:rsidRPr="00CD2C80">
        <w:rPr>
          <w:rFonts w:cs="Arial"/>
          <w:b w:val="0"/>
          <w:bCs w:val="0"/>
          <w:sz w:val="22"/>
          <w:szCs w:val="22"/>
        </w:rPr>
        <w:t xml:space="preserve"> </w:t>
      </w:r>
      <w:r w:rsidR="001C32E0">
        <w:rPr>
          <w:rFonts w:cs="Arial"/>
          <w:b w:val="0"/>
          <w:bCs w:val="0"/>
          <w:sz w:val="22"/>
          <w:szCs w:val="22"/>
        </w:rPr>
        <w:t xml:space="preserve">zugänglich </w:t>
      </w:r>
      <w:r w:rsidRPr="00CD2C80">
        <w:rPr>
          <w:rFonts w:cs="Arial"/>
          <w:b w:val="0"/>
          <w:bCs w:val="0"/>
          <w:sz w:val="22"/>
          <w:szCs w:val="22"/>
        </w:rPr>
        <w:t xml:space="preserve">zu machen“, </w:t>
      </w:r>
      <w:r w:rsidR="00D460B5">
        <w:rPr>
          <w:rFonts w:cs="Arial"/>
          <w:b w:val="0"/>
          <w:bCs w:val="0"/>
          <w:sz w:val="22"/>
          <w:szCs w:val="22"/>
        </w:rPr>
        <w:t>erklärt</w:t>
      </w:r>
      <w:r w:rsidR="00D460B5" w:rsidRPr="00D460B5">
        <w:rPr>
          <w:rFonts w:cs="Arial"/>
          <w:b w:val="0"/>
          <w:bCs w:val="0"/>
          <w:sz w:val="22"/>
          <w:szCs w:val="22"/>
        </w:rPr>
        <w:t xml:space="preserve"> </w:t>
      </w:r>
      <w:r w:rsidR="00D460B5" w:rsidRPr="00E47560">
        <w:rPr>
          <w:rFonts w:cs="Arial"/>
          <w:b w:val="0"/>
          <w:bCs w:val="0"/>
          <w:sz w:val="22"/>
          <w:szCs w:val="22"/>
        </w:rPr>
        <w:t>Sebastian Borkus</w:t>
      </w:r>
      <w:r w:rsidR="00D460B5">
        <w:rPr>
          <w:rFonts w:cs="Arial"/>
          <w:b w:val="0"/>
          <w:bCs w:val="0"/>
          <w:sz w:val="22"/>
          <w:szCs w:val="22"/>
        </w:rPr>
        <w:t xml:space="preserve">, </w:t>
      </w:r>
      <w:r w:rsidR="00F141AE">
        <w:rPr>
          <w:rFonts w:cs="Arial"/>
          <w:b w:val="0"/>
          <w:bCs w:val="0"/>
          <w:sz w:val="22"/>
          <w:szCs w:val="22"/>
        </w:rPr>
        <w:t xml:space="preserve">Leiter </w:t>
      </w:r>
      <w:r w:rsidR="00F141AE" w:rsidRPr="004E4975">
        <w:rPr>
          <w:rFonts w:cs="Arial"/>
          <w:b w:val="0"/>
          <w:bCs w:val="0"/>
          <w:color w:val="000000" w:themeColor="text1"/>
          <w:sz w:val="22"/>
          <w:szCs w:val="22"/>
        </w:rPr>
        <w:t>Marketing und Produktmanagement</w:t>
      </w:r>
      <w:r w:rsidR="00D460B5" w:rsidRPr="004E4975">
        <w:rPr>
          <w:rFonts w:cs="Arial"/>
          <w:b w:val="0"/>
          <w:bCs w:val="0"/>
          <w:color w:val="000000" w:themeColor="text1"/>
          <w:sz w:val="22"/>
          <w:szCs w:val="22"/>
        </w:rPr>
        <w:t xml:space="preserve"> </w:t>
      </w:r>
      <w:r w:rsidR="00D460B5">
        <w:rPr>
          <w:rFonts w:cs="Arial"/>
          <w:b w:val="0"/>
          <w:bCs w:val="0"/>
          <w:sz w:val="22"/>
          <w:szCs w:val="22"/>
        </w:rPr>
        <w:t>bei Novoferm.</w:t>
      </w:r>
      <w:r w:rsidR="00D460B5" w:rsidRPr="00E47560">
        <w:rPr>
          <w:rFonts w:cs="Arial"/>
          <w:b w:val="0"/>
          <w:bCs w:val="0"/>
          <w:sz w:val="22"/>
          <w:szCs w:val="22"/>
        </w:rPr>
        <w:t xml:space="preserve"> </w:t>
      </w:r>
      <w:r w:rsidRPr="00CD2C80">
        <w:rPr>
          <w:rFonts w:cs="Arial"/>
          <w:b w:val="0"/>
          <w:bCs w:val="0"/>
          <w:sz w:val="22"/>
          <w:szCs w:val="22"/>
        </w:rPr>
        <w:t xml:space="preserve">„Dabei haben wir zahlreiche Rückmeldungen aus Kundengesprächen und Umfragen einfließen lassen. </w:t>
      </w:r>
      <w:r w:rsidR="00C63A33" w:rsidRPr="00C63A33">
        <w:rPr>
          <w:rFonts w:cs="Arial"/>
          <w:b w:val="0"/>
          <w:bCs w:val="0"/>
          <w:sz w:val="22"/>
          <w:szCs w:val="22"/>
        </w:rPr>
        <w:t xml:space="preserve">Das neue Extranet ist nicht nur eine Informationsplattform, sondern ein </w:t>
      </w:r>
      <w:r w:rsidR="001C32E0">
        <w:rPr>
          <w:rFonts w:cs="Arial"/>
          <w:b w:val="0"/>
          <w:bCs w:val="0"/>
          <w:sz w:val="22"/>
          <w:szCs w:val="22"/>
        </w:rPr>
        <w:t xml:space="preserve">echtes </w:t>
      </w:r>
      <w:r w:rsidR="00C63A33" w:rsidRPr="00C63A33">
        <w:rPr>
          <w:rFonts w:cs="Arial"/>
          <w:b w:val="0"/>
          <w:bCs w:val="0"/>
          <w:sz w:val="22"/>
          <w:szCs w:val="22"/>
        </w:rPr>
        <w:t>Arbeitswerkzeug</w:t>
      </w:r>
      <w:r w:rsidR="00C63A33">
        <w:rPr>
          <w:rFonts w:cs="Arial"/>
          <w:b w:val="0"/>
          <w:bCs w:val="0"/>
          <w:sz w:val="22"/>
          <w:szCs w:val="22"/>
        </w:rPr>
        <w:t xml:space="preserve"> – o</w:t>
      </w:r>
      <w:r w:rsidRPr="00CD2C80">
        <w:rPr>
          <w:rFonts w:cs="Arial"/>
          <w:b w:val="0"/>
          <w:bCs w:val="0"/>
          <w:sz w:val="22"/>
          <w:szCs w:val="22"/>
        </w:rPr>
        <w:t xml:space="preserve">b in der Planung, </w:t>
      </w:r>
      <w:r w:rsidR="001C32E0">
        <w:rPr>
          <w:rFonts w:cs="Arial"/>
          <w:b w:val="0"/>
          <w:bCs w:val="0"/>
          <w:sz w:val="22"/>
          <w:szCs w:val="22"/>
        </w:rPr>
        <w:t xml:space="preserve">im Kundengespräch </w:t>
      </w:r>
      <w:r w:rsidRPr="00CD2C80">
        <w:rPr>
          <w:rFonts w:cs="Arial"/>
          <w:b w:val="0"/>
          <w:bCs w:val="0"/>
          <w:sz w:val="22"/>
          <w:szCs w:val="22"/>
        </w:rPr>
        <w:t>oder auf der Baustelle</w:t>
      </w:r>
      <w:r w:rsidR="008A6DC7" w:rsidRPr="00562311">
        <w:rPr>
          <w:rFonts w:cs="Arial"/>
          <w:b w:val="0"/>
          <w:bCs w:val="0"/>
          <w:sz w:val="22"/>
          <w:szCs w:val="22"/>
        </w:rPr>
        <w:t>.“</w:t>
      </w:r>
    </w:p>
    <w:p w14:paraId="43A5F417" w14:textId="77777777" w:rsidR="00E47560" w:rsidRDefault="00E47560" w:rsidP="00E47560">
      <w:pPr>
        <w:spacing w:line="360" w:lineRule="auto"/>
        <w:rPr>
          <w:rFonts w:cs="Arial"/>
          <w:sz w:val="22"/>
          <w:szCs w:val="22"/>
        </w:rPr>
      </w:pPr>
    </w:p>
    <w:p w14:paraId="7347864C" w14:textId="52C9A497" w:rsidR="009D5907" w:rsidRPr="00E47560" w:rsidRDefault="00C63A33" w:rsidP="00E47560">
      <w:pPr>
        <w:spacing w:line="360" w:lineRule="auto"/>
        <w:rPr>
          <w:rFonts w:cs="Arial"/>
          <w:b w:val="0"/>
          <w:bCs w:val="0"/>
          <w:sz w:val="22"/>
          <w:szCs w:val="22"/>
        </w:rPr>
      </w:pPr>
      <w:r>
        <w:rPr>
          <w:rFonts w:cs="Arial"/>
          <w:b w:val="0"/>
          <w:bCs w:val="0"/>
          <w:sz w:val="22"/>
          <w:szCs w:val="22"/>
        </w:rPr>
        <w:t xml:space="preserve">Bereits über </w:t>
      </w:r>
      <w:r w:rsidR="009D5907" w:rsidRPr="004E4975">
        <w:rPr>
          <w:rFonts w:cs="Arial"/>
          <w:b w:val="0"/>
          <w:bCs w:val="0"/>
          <w:color w:val="000000" w:themeColor="text1"/>
          <w:sz w:val="22"/>
          <w:szCs w:val="22"/>
        </w:rPr>
        <w:t>4</w:t>
      </w:r>
      <w:r w:rsidR="00925D69" w:rsidRPr="004E4975">
        <w:rPr>
          <w:rFonts w:cs="Arial"/>
          <w:b w:val="0"/>
          <w:bCs w:val="0"/>
          <w:color w:val="000000" w:themeColor="text1"/>
          <w:sz w:val="22"/>
          <w:szCs w:val="22"/>
        </w:rPr>
        <w:t>5</w:t>
      </w:r>
      <w:r w:rsidR="009D5907" w:rsidRPr="004E4975">
        <w:rPr>
          <w:rFonts w:cs="Arial"/>
          <w:b w:val="0"/>
          <w:bCs w:val="0"/>
          <w:color w:val="000000" w:themeColor="text1"/>
          <w:sz w:val="22"/>
          <w:szCs w:val="22"/>
        </w:rPr>
        <w:t xml:space="preserve">.000 </w:t>
      </w:r>
      <w:r w:rsidR="00925D69" w:rsidRPr="004E4975">
        <w:rPr>
          <w:rFonts w:cs="Arial"/>
          <w:b w:val="0"/>
          <w:bCs w:val="0"/>
          <w:color w:val="000000" w:themeColor="text1"/>
          <w:sz w:val="22"/>
          <w:szCs w:val="22"/>
        </w:rPr>
        <w:t>Fachkunden</w:t>
      </w:r>
      <w:r w:rsidR="009D5907" w:rsidRPr="004E4975">
        <w:rPr>
          <w:rFonts w:cs="Arial"/>
          <w:b w:val="0"/>
          <w:bCs w:val="0"/>
          <w:color w:val="000000" w:themeColor="text1"/>
          <w:sz w:val="22"/>
          <w:szCs w:val="22"/>
        </w:rPr>
        <w:t xml:space="preserve"> </w:t>
      </w:r>
      <w:r w:rsidR="009D5907" w:rsidRPr="00E47560">
        <w:rPr>
          <w:rFonts w:cs="Arial"/>
          <w:b w:val="0"/>
          <w:bCs w:val="0"/>
          <w:sz w:val="22"/>
          <w:szCs w:val="22"/>
        </w:rPr>
        <w:t xml:space="preserve">in Deutschland </w:t>
      </w:r>
      <w:r w:rsidR="00CD2C80">
        <w:rPr>
          <w:rFonts w:cs="Arial"/>
          <w:b w:val="0"/>
          <w:bCs w:val="0"/>
          <w:sz w:val="22"/>
          <w:szCs w:val="22"/>
        </w:rPr>
        <w:t xml:space="preserve">nutzen </w:t>
      </w:r>
      <w:r w:rsidR="009D5907" w:rsidRPr="00E47560">
        <w:rPr>
          <w:rFonts w:cs="Arial"/>
          <w:b w:val="0"/>
          <w:bCs w:val="0"/>
          <w:sz w:val="22"/>
          <w:szCs w:val="22"/>
        </w:rPr>
        <w:t>das Novoferm Extranet</w:t>
      </w:r>
      <w:r w:rsidR="00C524C2">
        <w:rPr>
          <w:rFonts w:cs="Arial"/>
          <w:b w:val="0"/>
          <w:bCs w:val="0"/>
          <w:sz w:val="22"/>
          <w:szCs w:val="22"/>
        </w:rPr>
        <w:t>. B</w:t>
      </w:r>
      <w:r w:rsidR="00CD2C80">
        <w:rPr>
          <w:rFonts w:cs="Arial"/>
          <w:b w:val="0"/>
          <w:bCs w:val="0"/>
          <w:sz w:val="22"/>
          <w:szCs w:val="22"/>
        </w:rPr>
        <w:t xml:space="preserve">estehende </w:t>
      </w:r>
      <w:r w:rsidR="009D5907" w:rsidRPr="00E47560">
        <w:rPr>
          <w:rFonts w:cs="Arial"/>
          <w:b w:val="0"/>
          <w:bCs w:val="0"/>
          <w:sz w:val="22"/>
          <w:szCs w:val="22"/>
        </w:rPr>
        <w:t xml:space="preserve">Zugangsdaten bleiben weiterhin gültig. Zur Einführung </w:t>
      </w:r>
      <w:r w:rsidR="00CD2C80">
        <w:rPr>
          <w:rFonts w:cs="Arial"/>
          <w:b w:val="0"/>
          <w:bCs w:val="0"/>
          <w:sz w:val="22"/>
          <w:szCs w:val="22"/>
        </w:rPr>
        <w:t xml:space="preserve">des neuen Portals </w:t>
      </w:r>
      <w:r w:rsidR="001204CA">
        <w:rPr>
          <w:rFonts w:cs="Arial"/>
          <w:b w:val="0"/>
          <w:bCs w:val="0"/>
          <w:sz w:val="22"/>
          <w:szCs w:val="22"/>
        </w:rPr>
        <w:t>bietet Novoferm</w:t>
      </w:r>
      <w:r w:rsidR="009D5907" w:rsidRPr="00E47560">
        <w:rPr>
          <w:rFonts w:cs="Arial"/>
          <w:b w:val="0"/>
          <w:bCs w:val="0"/>
          <w:sz w:val="22"/>
          <w:szCs w:val="22"/>
        </w:rPr>
        <w:t xml:space="preserve"> </w:t>
      </w:r>
      <w:r>
        <w:rPr>
          <w:rFonts w:cs="Arial"/>
          <w:b w:val="0"/>
          <w:bCs w:val="0"/>
          <w:sz w:val="22"/>
          <w:szCs w:val="22"/>
        </w:rPr>
        <w:t>kompakte und praxisnahe</w:t>
      </w:r>
      <w:r w:rsidR="00CD2C80">
        <w:rPr>
          <w:rFonts w:cs="Arial"/>
          <w:b w:val="0"/>
          <w:bCs w:val="0"/>
          <w:sz w:val="22"/>
          <w:szCs w:val="22"/>
        </w:rPr>
        <w:t xml:space="preserve"> Online-</w:t>
      </w:r>
      <w:r w:rsidR="009D5907" w:rsidRPr="00E47560">
        <w:rPr>
          <w:rFonts w:cs="Arial"/>
          <w:b w:val="0"/>
          <w:bCs w:val="0"/>
          <w:sz w:val="22"/>
          <w:szCs w:val="22"/>
        </w:rPr>
        <w:t>Schulungen an</w:t>
      </w:r>
      <w:r w:rsidR="00562311">
        <w:rPr>
          <w:rFonts w:cs="Arial"/>
          <w:b w:val="0"/>
          <w:bCs w:val="0"/>
          <w:sz w:val="22"/>
          <w:szCs w:val="22"/>
        </w:rPr>
        <w:t>.</w:t>
      </w:r>
    </w:p>
    <w:p w14:paraId="6CFE7B0B" w14:textId="77777777" w:rsidR="0016437D" w:rsidRDefault="0016437D" w:rsidP="00E47560">
      <w:pPr>
        <w:spacing w:line="360" w:lineRule="auto"/>
        <w:rPr>
          <w:rFonts w:cs="Arial"/>
          <w:b w:val="0"/>
          <w:bCs w:val="0"/>
          <w:sz w:val="22"/>
          <w:szCs w:val="22"/>
        </w:rPr>
      </w:pPr>
    </w:p>
    <w:p w14:paraId="2F6F57D0" w14:textId="58D3C2F5" w:rsidR="00E47560" w:rsidRPr="00007DB8" w:rsidRDefault="006428FD" w:rsidP="00E47560">
      <w:pPr>
        <w:spacing w:line="360" w:lineRule="auto"/>
        <w:rPr>
          <w:sz w:val="22"/>
          <w:szCs w:val="22"/>
        </w:rPr>
      </w:pPr>
      <w:r w:rsidRPr="009D5907">
        <w:rPr>
          <w:rFonts w:cs="Arial"/>
          <w:b w:val="0"/>
          <w:bCs w:val="0"/>
          <w:sz w:val="22"/>
          <w:szCs w:val="22"/>
        </w:rPr>
        <w:t xml:space="preserve">Zeichen (inklusive Leerzeichen): </w:t>
      </w:r>
      <w:r w:rsidR="00903837">
        <w:rPr>
          <w:rFonts w:cs="Arial"/>
          <w:b w:val="0"/>
          <w:bCs w:val="0"/>
          <w:sz w:val="22"/>
          <w:szCs w:val="22"/>
        </w:rPr>
        <w:t>3.</w:t>
      </w:r>
      <w:r w:rsidR="004E4975">
        <w:rPr>
          <w:rFonts w:cs="Arial"/>
          <w:b w:val="0"/>
          <w:bCs w:val="0"/>
          <w:sz w:val="22"/>
          <w:szCs w:val="22"/>
        </w:rPr>
        <w:t>2</w:t>
      </w:r>
      <w:r w:rsidR="006101D3">
        <w:rPr>
          <w:rFonts w:cs="Arial"/>
          <w:b w:val="0"/>
          <w:bCs w:val="0"/>
          <w:sz w:val="22"/>
          <w:szCs w:val="22"/>
        </w:rPr>
        <w:t>47</w:t>
      </w:r>
    </w:p>
    <w:p w14:paraId="5C986B6F" w14:textId="77777777" w:rsidR="00E47560" w:rsidRDefault="00E47560" w:rsidP="00E47560">
      <w:pPr>
        <w:spacing w:line="276" w:lineRule="auto"/>
        <w:rPr>
          <w:rFonts w:cs="Arial"/>
          <w:b w:val="0"/>
          <w:bCs w:val="0"/>
          <w:sz w:val="22"/>
          <w:szCs w:val="22"/>
        </w:rPr>
      </w:pPr>
    </w:p>
    <w:p w14:paraId="564C98AF" w14:textId="77777777" w:rsidR="00803164" w:rsidRDefault="00803164" w:rsidP="00E47560">
      <w:pPr>
        <w:spacing w:line="360" w:lineRule="auto"/>
        <w:rPr>
          <w:rFonts w:cs="Arial"/>
          <w:sz w:val="22"/>
          <w:szCs w:val="22"/>
        </w:rPr>
      </w:pPr>
    </w:p>
    <w:p w14:paraId="06E9D73C" w14:textId="0AB82ABF" w:rsidR="006428FD" w:rsidRPr="00E47560" w:rsidRDefault="006428FD" w:rsidP="00E47560">
      <w:pPr>
        <w:spacing w:line="360" w:lineRule="auto"/>
        <w:rPr>
          <w:rFonts w:cs="Arial"/>
          <w:sz w:val="22"/>
          <w:szCs w:val="22"/>
        </w:rPr>
      </w:pPr>
      <w:r w:rsidRPr="00E47560">
        <w:rPr>
          <w:rFonts w:cs="Arial"/>
          <w:sz w:val="22"/>
          <w:szCs w:val="22"/>
        </w:rPr>
        <w:t>Über Novoferm</w:t>
      </w:r>
    </w:p>
    <w:p w14:paraId="53F2C54E" w14:textId="77777777" w:rsidR="006428FD" w:rsidRDefault="006428FD" w:rsidP="006428FD">
      <w:pPr>
        <w:spacing w:line="276" w:lineRule="auto"/>
        <w:rPr>
          <w:rFonts w:cs="Arial"/>
          <w:b w:val="0"/>
          <w:bCs w:val="0"/>
          <w:color w:val="101010"/>
          <w:sz w:val="20"/>
          <w:shd w:val="clear" w:color="auto" w:fill="FFFFFF"/>
        </w:rPr>
      </w:pPr>
      <w:r w:rsidRPr="009D5907">
        <w:rPr>
          <w:rFonts w:cs="Arial"/>
          <w:b w:val="0"/>
          <w:bCs w:val="0"/>
          <w:sz w:val="20"/>
        </w:rPr>
        <w:t xml:space="preserve">Novoferm ist einer der größten europäischen Systemanbieter von Tür- und Torlösungen sowie Verladesystemen für den privaten, gewerblichen und industriellen Einsatz. Das Unternehmen wurde 1955 als </w:t>
      </w:r>
      <w:proofErr w:type="spellStart"/>
      <w:r w:rsidRPr="009D5907">
        <w:rPr>
          <w:rFonts w:cs="Arial"/>
          <w:b w:val="0"/>
          <w:bCs w:val="0"/>
          <w:sz w:val="20"/>
        </w:rPr>
        <w:t>Isselwerk</w:t>
      </w:r>
      <w:proofErr w:type="spellEnd"/>
      <w:r w:rsidRPr="009D5907">
        <w:rPr>
          <w:rFonts w:cs="Arial"/>
          <w:b w:val="0"/>
          <w:bCs w:val="0"/>
          <w:sz w:val="20"/>
        </w:rPr>
        <w:t xml:space="preserve"> Werth GmbH am Niederrhein gegründet und gehört seit 2003 zur japanischen </w:t>
      </w:r>
      <w:proofErr w:type="spellStart"/>
      <w:r w:rsidRPr="009D5907">
        <w:rPr>
          <w:rFonts w:cs="Arial"/>
          <w:b w:val="0"/>
          <w:bCs w:val="0"/>
          <w:color w:val="101010"/>
          <w:sz w:val="20"/>
          <w:shd w:val="clear" w:color="auto" w:fill="FFFFFF"/>
        </w:rPr>
        <w:t>Sanwa</w:t>
      </w:r>
      <w:proofErr w:type="spellEnd"/>
      <w:r w:rsidRPr="009D5907">
        <w:rPr>
          <w:rFonts w:cs="Arial"/>
          <w:b w:val="0"/>
          <w:bCs w:val="0"/>
          <w:color w:val="101010"/>
          <w:sz w:val="20"/>
          <w:shd w:val="clear" w:color="auto" w:fill="FFFFFF"/>
        </w:rPr>
        <w:t xml:space="preserve"> Group (im Besitz der </w:t>
      </w:r>
      <w:proofErr w:type="spellStart"/>
      <w:r w:rsidRPr="009D5907">
        <w:rPr>
          <w:rFonts w:cs="Arial"/>
          <w:b w:val="0"/>
          <w:bCs w:val="0"/>
          <w:color w:val="101010"/>
          <w:sz w:val="20"/>
          <w:shd w:val="clear" w:color="auto" w:fill="FFFFFF"/>
        </w:rPr>
        <w:t>Sanwa</w:t>
      </w:r>
      <w:proofErr w:type="spellEnd"/>
      <w:r w:rsidRPr="009D5907">
        <w:rPr>
          <w:rFonts w:cs="Arial"/>
          <w:b w:val="0"/>
          <w:bCs w:val="0"/>
          <w:color w:val="101010"/>
          <w:sz w:val="20"/>
          <w:shd w:val="clear" w:color="auto" w:fill="FFFFFF"/>
        </w:rPr>
        <w:t xml:space="preserve"> Holdings Corporation)</w:t>
      </w:r>
      <w:r w:rsidRPr="009D5907">
        <w:rPr>
          <w:rFonts w:cs="Arial"/>
          <w:b w:val="0"/>
          <w:bCs w:val="0"/>
          <w:sz w:val="20"/>
        </w:rPr>
        <w:t>. Die Novoferm Gruppe produziert an verschiedenen Standorten in Europa und vertreibt Produkte über zahlreiche Landesgesellschaften und Vertriebspartner in viele Länder der Welt. Novoferm beschäftigt über 3.500 Mitarbeiter und </w:t>
      </w:r>
      <w:r w:rsidRPr="009D5907">
        <w:rPr>
          <w:rFonts w:cs="Arial"/>
          <w:b w:val="0"/>
          <w:bCs w:val="0"/>
          <w:color w:val="101010"/>
          <w:sz w:val="20"/>
          <w:shd w:val="clear" w:color="auto" w:fill="FFFFFF"/>
        </w:rPr>
        <w:t>ist nach DIN EN ISO 9001 zertifiziert.</w:t>
      </w:r>
    </w:p>
    <w:p w14:paraId="53FA70A5" w14:textId="77777777" w:rsidR="009D5907" w:rsidRPr="009D5907" w:rsidRDefault="009D5907" w:rsidP="006428FD">
      <w:pPr>
        <w:spacing w:line="276" w:lineRule="auto"/>
        <w:rPr>
          <w:rFonts w:cs="Arial"/>
          <w:b w:val="0"/>
          <w:bCs w:val="0"/>
          <w:color w:val="101010"/>
          <w:sz w:val="20"/>
          <w:shd w:val="clear" w:color="auto" w:fill="FFFFFF"/>
        </w:rPr>
      </w:pPr>
    </w:p>
    <w:p w14:paraId="23881722" w14:textId="77777777" w:rsidR="006428FD" w:rsidRPr="00007DB8" w:rsidRDefault="006428FD" w:rsidP="006428FD">
      <w:pPr>
        <w:spacing w:line="360" w:lineRule="auto"/>
        <w:rPr>
          <w:sz w:val="22"/>
          <w:szCs w:val="22"/>
        </w:rPr>
      </w:pPr>
    </w:p>
    <w:p w14:paraId="085F7B1D" w14:textId="77777777" w:rsidR="004E4975" w:rsidRDefault="004E4975">
      <w:pPr>
        <w:autoSpaceDE/>
        <w:autoSpaceDN/>
        <w:adjustRightInd/>
        <w:rPr>
          <w:sz w:val="22"/>
          <w:szCs w:val="22"/>
        </w:rPr>
      </w:pPr>
      <w:r>
        <w:rPr>
          <w:sz w:val="22"/>
          <w:szCs w:val="22"/>
        </w:rPr>
        <w:br w:type="page"/>
      </w:r>
    </w:p>
    <w:p w14:paraId="36EC2601" w14:textId="6BE341C8" w:rsidR="006428FD" w:rsidRDefault="006428FD" w:rsidP="006428FD">
      <w:pPr>
        <w:spacing w:line="360" w:lineRule="auto"/>
        <w:rPr>
          <w:sz w:val="22"/>
          <w:szCs w:val="22"/>
        </w:rPr>
      </w:pPr>
      <w:r w:rsidRPr="00007DB8">
        <w:rPr>
          <w:sz w:val="22"/>
          <w:szCs w:val="22"/>
        </w:rPr>
        <w:lastRenderedPageBreak/>
        <w:t>Bildmaterial:</w:t>
      </w:r>
    </w:p>
    <w:p w14:paraId="4D76F7A4" w14:textId="77777777" w:rsidR="004E4975" w:rsidRDefault="004E4975" w:rsidP="006428FD">
      <w:pPr>
        <w:spacing w:line="360" w:lineRule="auto"/>
        <w:rPr>
          <w:sz w:val="22"/>
          <w:szCs w:val="22"/>
        </w:rPr>
      </w:pPr>
    </w:p>
    <w:p w14:paraId="3D6961F7" w14:textId="159EDE45" w:rsidR="008573B9" w:rsidRPr="008573B9" w:rsidRDefault="00A000BA" w:rsidP="008573B9">
      <w:pPr>
        <w:spacing w:line="360" w:lineRule="auto"/>
        <w:rPr>
          <w:sz w:val="22"/>
          <w:szCs w:val="22"/>
        </w:rPr>
      </w:pPr>
      <w:r>
        <w:rPr>
          <w:noProof/>
          <w:sz w:val="22"/>
          <w:szCs w:val="22"/>
          <w14:ligatures w14:val="standardContextual"/>
        </w:rPr>
        <w:drawing>
          <wp:inline distT="0" distB="0" distL="0" distR="0" wp14:anchorId="11AE8DFC" wp14:editId="5BFA8A11">
            <wp:extent cx="2426400" cy="2210400"/>
            <wp:effectExtent l="0" t="0" r="0" b="0"/>
            <wp:docPr id="1599362788" name="Grafik 1" descr="Ein Bild, das computer, Person, Computer,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62788" name="Grafik 1" descr="Ein Bild, das computer, Person, Computer, Im Haus enthält.&#10;&#10;KI-generierte Inhalte können fehlerhaft sein."/>
                    <pic:cNvPicPr/>
                  </pic:nvPicPr>
                  <pic:blipFill>
                    <a:blip r:embed="rId6" cstate="screen">
                      <a:extLst>
                        <a:ext uri="{28A0092B-C50C-407E-A947-70E740481C1C}">
                          <a14:useLocalDpi xmlns:a14="http://schemas.microsoft.com/office/drawing/2010/main"/>
                        </a:ext>
                      </a:extLst>
                    </a:blip>
                    <a:stretch>
                      <a:fillRect/>
                    </a:stretch>
                  </pic:blipFill>
                  <pic:spPr>
                    <a:xfrm>
                      <a:off x="0" y="0"/>
                      <a:ext cx="2426400" cy="2210400"/>
                    </a:xfrm>
                    <a:prstGeom prst="rect">
                      <a:avLst/>
                    </a:prstGeom>
                  </pic:spPr>
                </pic:pic>
              </a:graphicData>
            </a:graphic>
          </wp:inline>
        </w:drawing>
      </w:r>
      <w:r>
        <w:rPr>
          <w:sz w:val="22"/>
          <w:szCs w:val="22"/>
        </w:rPr>
        <w:t xml:space="preserve">    </w:t>
      </w:r>
      <w:r w:rsidRPr="008573B9">
        <w:rPr>
          <w:noProof/>
          <w:sz w:val="22"/>
          <w:szCs w:val="22"/>
        </w:rPr>
        <w:drawing>
          <wp:inline distT="0" distB="0" distL="0" distR="0" wp14:anchorId="0AC1AE13" wp14:editId="060D2EB6">
            <wp:extent cx="2880000" cy="2210400"/>
            <wp:effectExtent l="0" t="0" r="3175" b="0"/>
            <wp:docPr id="140603761" name="Grafik 2" descr="Ein Bild, das Elektronik, Text, Multimedia, Anzeige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03761" name="Grafik 2" descr="Ein Bild, das Elektronik, Text, Multimedia, Anzeigegerät enthält.&#10;&#10;KI-generierte Inhalte können fehlerhaft sein."/>
                    <pic:cNvPicPr>
                      <a:picLocks noChangeAspect="1" noChangeArrowheads="1"/>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2880000" cy="2210400"/>
                    </a:xfrm>
                    <a:prstGeom prst="rect">
                      <a:avLst/>
                    </a:prstGeom>
                    <a:noFill/>
                    <a:ln>
                      <a:noFill/>
                    </a:ln>
                    <a:extLst>
                      <a:ext uri="{53640926-AAD7-44D8-BBD7-CCE9431645EC}">
                        <a14:shadowObscured xmlns:a14="http://schemas.microsoft.com/office/drawing/2010/main"/>
                      </a:ext>
                    </a:extLst>
                  </pic:spPr>
                </pic:pic>
              </a:graphicData>
            </a:graphic>
          </wp:inline>
        </w:drawing>
      </w:r>
    </w:p>
    <w:p w14:paraId="4EC51F9D" w14:textId="5138E637" w:rsidR="009D5907" w:rsidRPr="004E4975" w:rsidRDefault="00031A97" w:rsidP="009D5907">
      <w:pPr>
        <w:spacing w:line="360" w:lineRule="auto"/>
        <w:rPr>
          <w:b w:val="0"/>
          <w:bCs w:val="0"/>
          <w:color w:val="000000" w:themeColor="text1"/>
          <w:sz w:val="22"/>
          <w:szCs w:val="22"/>
        </w:rPr>
      </w:pPr>
      <w:r w:rsidRPr="004E4975">
        <w:rPr>
          <w:b w:val="0"/>
          <w:bCs w:val="0"/>
          <w:color w:val="000000" w:themeColor="text1"/>
          <w:sz w:val="22"/>
          <w:szCs w:val="22"/>
        </w:rPr>
        <w:t>Digital</w:t>
      </w:r>
      <w:r w:rsidR="002A4FAC">
        <w:rPr>
          <w:b w:val="0"/>
          <w:bCs w:val="0"/>
          <w:color w:val="000000" w:themeColor="text1"/>
          <w:sz w:val="22"/>
          <w:szCs w:val="22"/>
        </w:rPr>
        <w:t>e</w:t>
      </w:r>
      <w:r w:rsidRPr="004E4975">
        <w:rPr>
          <w:b w:val="0"/>
          <w:bCs w:val="0"/>
          <w:color w:val="000000" w:themeColor="text1"/>
          <w:sz w:val="22"/>
          <w:szCs w:val="22"/>
        </w:rPr>
        <w:t xml:space="preserve"> Tool</w:t>
      </w:r>
      <w:r w:rsidR="000D76A0" w:rsidRPr="004E4975">
        <w:rPr>
          <w:b w:val="0"/>
          <w:bCs w:val="0"/>
          <w:color w:val="000000" w:themeColor="text1"/>
          <w:sz w:val="22"/>
          <w:szCs w:val="22"/>
        </w:rPr>
        <w:t>s</w:t>
      </w:r>
      <w:r w:rsidRPr="004E4975">
        <w:rPr>
          <w:b w:val="0"/>
          <w:bCs w:val="0"/>
          <w:color w:val="000000" w:themeColor="text1"/>
          <w:sz w:val="22"/>
          <w:szCs w:val="22"/>
        </w:rPr>
        <w:t xml:space="preserve"> schnell </w:t>
      </w:r>
      <w:r w:rsidR="002A4FAC">
        <w:rPr>
          <w:b w:val="0"/>
          <w:bCs w:val="0"/>
          <w:color w:val="000000" w:themeColor="text1"/>
          <w:sz w:val="22"/>
          <w:szCs w:val="22"/>
        </w:rPr>
        <w:t>zur Hand:</w:t>
      </w:r>
      <w:r w:rsidRPr="004E4975">
        <w:rPr>
          <w:b w:val="0"/>
          <w:bCs w:val="0"/>
          <w:color w:val="000000" w:themeColor="text1"/>
          <w:sz w:val="22"/>
          <w:szCs w:val="22"/>
        </w:rPr>
        <w:t xml:space="preserve"> Im neuen Novoferm Extranet </w:t>
      </w:r>
      <w:r w:rsidR="002A4FAC">
        <w:rPr>
          <w:b w:val="0"/>
          <w:bCs w:val="0"/>
          <w:color w:val="000000" w:themeColor="text1"/>
          <w:sz w:val="22"/>
          <w:szCs w:val="22"/>
        </w:rPr>
        <w:t xml:space="preserve">haben </w:t>
      </w:r>
      <w:r w:rsidRPr="004E4975">
        <w:rPr>
          <w:b w:val="0"/>
          <w:bCs w:val="0"/>
          <w:color w:val="000000" w:themeColor="text1"/>
          <w:sz w:val="22"/>
          <w:szCs w:val="22"/>
        </w:rPr>
        <w:t xml:space="preserve">Fachkunden mit wenigen Klicks </w:t>
      </w:r>
      <w:r w:rsidR="002A4FAC">
        <w:rPr>
          <w:b w:val="0"/>
          <w:bCs w:val="0"/>
          <w:color w:val="000000" w:themeColor="text1"/>
          <w:sz w:val="22"/>
          <w:szCs w:val="22"/>
        </w:rPr>
        <w:t xml:space="preserve">Zugriff auf </w:t>
      </w:r>
      <w:r w:rsidRPr="004E4975">
        <w:rPr>
          <w:b w:val="0"/>
          <w:bCs w:val="0"/>
          <w:color w:val="000000" w:themeColor="text1"/>
          <w:sz w:val="22"/>
          <w:szCs w:val="22"/>
        </w:rPr>
        <w:t>nahezu alle digitalen Lösungen von Novoferm – ohne zusätzliche Anmeldung.</w:t>
      </w:r>
      <w:r w:rsidR="005F7458" w:rsidRPr="004E4975">
        <w:rPr>
          <w:b w:val="0"/>
          <w:bCs w:val="0"/>
          <w:color w:val="000000" w:themeColor="text1"/>
          <w:sz w:val="22"/>
          <w:szCs w:val="22"/>
        </w:rPr>
        <w:t xml:space="preserve"> Die Anwendungen sind</w:t>
      </w:r>
      <w:r w:rsidR="0039015A" w:rsidRPr="004E4975">
        <w:rPr>
          <w:b w:val="0"/>
          <w:bCs w:val="0"/>
          <w:color w:val="000000" w:themeColor="text1"/>
          <w:sz w:val="22"/>
          <w:szCs w:val="22"/>
        </w:rPr>
        <w:t xml:space="preserve"> </w:t>
      </w:r>
      <w:r w:rsidR="002A4FAC">
        <w:rPr>
          <w:b w:val="0"/>
          <w:bCs w:val="0"/>
          <w:color w:val="000000" w:themeColor="text1"/>
          <w:sz w:val="22"/>
          <w:szCs w:val="22"/>
        </w:rPr>
        <w:t>übersichtlich nach</w:t>
      </w:r>
      <w:r w:rsidR="0039015A" w:rsidRPr="004E4975">
        <w:rPr>
          <w:b w:val="0"/>
          <w:bCs w:val="0"/>
          <w:color w:val="000000" w:themeColor="text1"/>
          <w:sz w:val="22"/>
          <w:szCs w:val="22"/>
        </w:rPr>
        <w:t xml:space="preserve"> den einzelnen Kunden</w:t>
      </w:r>
      <w:r w:rsidR="002A4FAC">
        <w:rPr>
          <w:b w:val="0"/>
          <w:bCs w:val="0"/>
          <w:color w:val="000000" w:themeColor="text1"/>
          <w:sz w:val="22"/>
          <w:szCs w:val="22"/>
        </w:rPr>
        <w:t>p</w:t>
      </w:r>
      <w:r w:rsidR="0039015A" w:rsidRPr="004E4975">
        <w:rPr>
          <w:b w:val="0"/>
          <w:bCs w:val="0"/>
          <w:color w:val="000000" w:themeColor="text1"/>
          <w:sz w:val="22"/>
          <w:szCs w:val="22"/>
        </w:rPr>
        <w:t>hasen</w:t>
      </w:r>
      <w:r w:rsidR="002A4FAC">
        <w:rPr>
          <w:b w:val="0"/>
          <w:bCs w:val="0"/>
          <w:color w:val="000000" w:themeColor="text1"/>
          <w:sz w:val="22"/>
          <w:szCs w:val="22"/>
        </w:rPr>
        <w:t xml:space="preserve"> gegliedert:</w:t>
      </w:r>
      <w:r w:rsidR="001A3326" w:rsidRPr="004E4975">
        <w:rPr>
          <w:b w:val="0"/>
          <w:bCs w:val="0"/>
          <w:color w:val="000000" w:themeColor="text1"/>
          <w:sz w:val="22"/>
          <w:szCs w:val="22"/>
        </w:rPr>
        <w:t xml:space="preserve"> Vorverkauf</w:t>
      </w:r>
      <w:r w:rsidR="002A4FAC">
        <w:rPr>
          <w:b w:val="0"/>
          <w:bCs w:val="0"/>
          <w:color w:val="000000" w:themeColor="text1"/>
          <w:sz w:val="22"/>
          <w:szCs w:val="22"/>
        </w:rPr>
        <w:t xml:space="preserve">, </w:t>
      </w:r>
      <w:r w:rsidR="001A3326" w:rsidRPr="004E4975">
        <w:rPr>
          <w:b w:val="0"/>
          <w:bCs w:val="0"/>
          <w:color w:val="000000" w:themeColor="text1"/>
          <w:sz w:val="22"/>
          <w:szCs w:val="22"/>
        </w:rPr>
        <w:t xml:space="preserve">Beratung </w:t>
      </w:r>
      <w:r w:rsidR="002A4FAC">
        <w:rPr>
          <w:b w:val="0"/>
          <w:bCs w:val="0"/>
          <w:color w:val="000000" w:themeColor="text1"/>
          <w:sz w:val="22"/>
          <w:szCs w:val="22"/>
        </w:rPr>
        <w:t>und</w:t>
      </w:r>
      <w:r w:rsidR="001A3326" w:rsidRPr="004E4975">
        <w:rPr>
          <w:b w:val="0"/>
          <w:bCs w:val="0"/>
          <w:color w:val="000000" w:themeColor="text1"/>
          <w:sz w:val="22"/>
          <w:szCs w:val="22"/>
        </w:rPr>
        <w:t xml:space="preserve"> After</w:t>
      </w:r>
      <w:r w:rsidR="00124A4B" w:rsidRPr="004E4975">
        <w:rPr>
          <w:b w:val="0"/>
          <w:bCs w:val="0"/>
          <w:color w:val="000000" w:themeColor="text1"/>
          <w:sz w:val="22"/>
          <w:szCs w:val="22"/>
        </w:rPr>
        <w:t>-</w:t>
      </w:r>
      <w:r w:rsidR="001A3326" w:rsidRPr="004E4975">
        <w:rPr>
          <w:b w:val="0"/>
          <w:bCs w:val="0"/>
          <w:color w:val="000000" w:themeColor="text1"/>
          <w:sz w:val="22"/>
          <w:szCs w:val="22"/>
        </w:rPr>
        <w:t>Sales</w:t>
      </w:r>
      <w:r w:rsidR="00124A4B" w:rsidRPr="004E4975">
        <w:rPr>
          <w:b w:val="0"/>
          <w:bCs w:val="0"/>
          <w:color w:val="000000" w:themeColor="text1"/>
          <w:sz w:val="22"/>
          <w:szCs w:val="22"/>
        </w:rPr>
        <w:t>-Service.</w:t>
      </w:r>
      <w:r w:rsidR="002A4FAC">
        <w:rPr>
          <w:b w:val="0"/>
          <w:bCs w:val="0"/>
          <w:color w:val="000000" w:themeColor="text1"/>
          <w:sz w:val="22"/>
          <w:szCs w:val="22"/>
        </w:rPr>
        <w:t xml:space="preserve"> (Foto: Novoferm)</w:t>
      </w:r>
    </w:p>
    <w:p w14:paraId="44DA9BC4" w14:textId="77777777" w:rsidR="00C857CB" w:rsidRDefault="00C857CB" w:rsidP="009D5907">
      <w:pPr>
        <w:spacing w:line="360" w:lineRule="auto"/>
        <w:rPr>
          <w:sz w:val="22"/>
          <w:szCs w:val="22"/>
        </w:rPr>
      </w:pPr>
    </w:p>
    <w:p w14:paraId="4C9998BA" w14:textId="63B778D1" w:rsidR="000F12C9" w:rsidRPr="004E4975" w:rsidRDefault="00F03990" w:rsidP="004E4975">
      <w:pPr>
        <w:pStyle w:val="StandardWeb"/>
        <w:spacing w:line="360" w:lineRule="auto"/>
      </w:pPr>
      <w:r>
        <w:rPr>
          <w:noProof/>
        </w:rPr>
        <w:drawing>
          <wp:inline distT="0" distB="0" distL="0" distR="0" wp14:anchorId="0379FCC2" wp14:editId="6F3A6B3D">
            <wp:extent cx="2880000" cy="2217600"/>
            <wp:effectExtent l="0" t="0" r="3175" b="508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2880000" cy="2217600"/>
                    </a:xfrm>
                    <a:prstGeom prst="rect">
                      <a:avLst/>
                    </a:prstGeom>
                    <a:noFill/>
                    <a:ln>
                      <a:noFill/>
                    </a:ln>
                    <a:extLst>
                      <a:ext uri="{53640926-AAD7-44D8-BBD7-CCE9431645EC}">
                        <a14:shadowObscured xmlns:a14="http://schemas.microsoft.com/office/drawing/2010/main"/>
                      </a:ext>
                    </a:extLst>
                  </pic:spPr>
                </pic:pic>
              </a:graphicData>
            </a:graphic>
          </wp:inline>
        </w:drawing>
      </w:r>
      <w:r w:rsidR="006B7982" w:rsidRPr="004E4975">
        <w:rPr>
          <w:rFonts w:cs="Arial"/>
          <w:color w:val="000000" w:themeColor="text1"/>
          <w:sz w:val="22"/>
          <w:szCs w:val="22"/>
        </w:rPr>
        <w:br/>
      </w:r>
      <w:r w:rsidR="00FF2DAA" w:rsidRPr="00FF2DAA">
        <w:rPr>
          <w:rFonts w:ascii="Arial" w:eastAsia="Calibri" w:hAnsi="Arial" w:cs="Tahoma"/>
          <w:color w:val="000000" w:themeColor="text1"/>
          <w:sz w:val="22"/>
          <w:szCs w:val="22"/>
          <w:lang w:eastAsia="en-US"/>
        </w:rPr>
        <w:t>Individuelle Nutzung: In den neuen Novoferm Fach-Portalen können Bereiche zur personalisierten Anzeige und Nutzung der gewünschten Informationen verwendet werden. Beispielsweise können gewünschte Dokumente und Produkte einfach favorisiert und in Gruppen gelegt werden. Hierdurch haben Nutzer immer Zugriff auf die aktuellste Version eines Dokumentes und können diese einfach via Link als E-Mail mit anderen Nutzern teilen. (</w:t>
      </w:r>
      <w:r w:rsidR="00B15801">
        <w:rPr>
          <w:rFonts w:ascii="Arial" w:eastAsia="Calibri" w:hAnsi="Arial" w:cs="Tahoma"/>
          <w:color w:val="000000" w:themeColor="text1"/>
          <w:sz w:val="22"/>
          <w:szCs w:val="22"/>
          <w:lang w:eastAsia="en-US"/>
        </w:rPr>
        <w:t xml:space="preserve">Foto: </w:t>
      </w:r>
      <w:r w:rsidR="00FF2DAA" w:rsidRPr="00FF2DAA">
        <w:rPr>
          <w:rFonts w:ascii="Arial" w:eastAsia="Calibri" w:hAnsi="Arial" w:cs="Tahoma"/>
          <w:color w:val="000000" w:themeColor="text1"/>
          <w:sz w:val="22"/>
          <w:szCs w:val="22"/>
          <w:lang w:eastAsia="en-US"/>
        </w:rPr>
        <w:t>Novoferm)</w:t>
      </w:r>
    </w:p>
    <w:p w14:paraId="1CC7D748" w14:textId="77777777" w:rsidR="002D2EC1" w:rsidRPr="002257CB" w:rsidRDefault="002D2EC1" w:rsidP="002257CB">
      <w:pPr>
        <w:pStyle w:val="Listenabsatz"/>
        <w:spacing w:line="360" w:lineRule="auto"/>
        <w:ind w:left="0"/>
        <w:rPr>
          <w:b w:val="0"/>
          <w:bCs w:val="0"/>
          <w:sz w:val="22"/>
          <w:szCs w:val="22"/>
          <w:highlight w:val="yellow"/>
        </w:rPr>
      </w:pPr>
    </w:p>
    <w:p w14:paraId="2E1E6A80" w14:textId="2117B795" w:rsidR="004B3B3B" w:rsidRDefault="0073274B" w:rsidP="004E4975">
      <w:pPr>
        <w:spacing w:line="360" w:lineRule="auto"/>
        <w:rPr>
          <w:rFonts w:cs="Arial"/>
          <w:b w:val="0"/>
          <w:bCs w:val="0"/>
          <w:color w:val="000000" w:themeColor="text1"/>
          <w:sz w:val="22"/>
          <w:szCs w:val="22"/>
        </w:rPr>
      </w:pPr>
      <w:r w:rsidRPr="0073274B">
        <w:rPr>
          <w:b w:val="0"/>
          <w:bCs w:val="0"/>
          <w:noProof/>
          <w:sz w:val="22"/>
          <w:szCs w:val="22"/>
        </w:rPr>
        <w:lastRenderedPageBreak/>
        <w:drawing>
          <wp:inline distT="0" distB="0" distL="0" distR="0" wp14:anchorId="420294A9" wp14:editId="07053E79">
            <wp:extent cx="2880000" cy="2192400"/>
            <wp:effectExtent l="0" t="0" r="3175" b="5080"/>
            <wp:docPr id="167090395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2880000" cy="2192400"/>
                    </a:xfrm>
                    <a:prstGeom prst="rect">
                      <a:avLst/>
                    </a:prstGeom>
                    <a:noFill/>
                    <a:ln>
                      <a:noFill/>
                    </a:ln>
                    <a:extLst>
                      <a:ext uri="{53640926-AAD7-44D8-BBD7-CCE9431645EC}">
                        <a14:shadowObscured xmlns:a14="http://schemas.microsoft.com/office/drawing/2010/main"/>
                      </a:ext>
                    </a:extLst>
                  </pic:spPr>
                </pic:pic>
              </a:graphicData>
            </a:graphic>
          </wp:inline>
        </w:drawing>
      </w:r>
    </w:p>
    <w:p w14:paraId="3410A416" w14:textId="371CEB95" w:rsidR="00803164" w:rsidRDefault="00803164" w:rsidP="004E4975">
      <w:pPr>
        <w:spacing w:line="360" w:lineRule="auto"/>
        <w:rPr>
          <w:rFonts w:cs="Arial"/>
          <w:b w:val="0"/>
          <w:bCs w:val="0"/>
          <w:color w:val="000000" w:themeColor="text1"/>
          <w:sz w:val="22"/>
          <w:szCs w:val="22"/>
        </w:rPr>
      </w:pPr>
      <w:r w:rsidRPr="00803164">
        <w:rPr>
          <w:rFonts w:cs="Arial"/>
          <w:b w:val="0"/>
          <w:bCs w:val="0"/>
          <w:color w:val="000000" w:themeColor="text1"/>
          <w:sz w:val="22"/>
          <w:szCs w:val="22"/>
        </w:rPr>
        <w:t>Der Novoferm Lösungsgenerator ist direkt über das Extranet zugänglich und liefert in wenigen Schritten eine Produktempfehlung mit Preisorientierung – individuell abgestimmt auf das Bauvorhaben. Das vereinfacht die Produktauswahl in der Planungsphase deutlich. (Foto: Novoferm)</w:t>
      </w:r>
    </w:p>
    <w:p w14:paraId="644CBAF8" w14:textId="77777777" w:rsidR="002A4FAC" w:rsidRDefault="002A4FAC" w:rsidP="004E4975">
      <w:pPr>
        <w:spacing w:line="360" w:lineRule="auto"/>
        <w:rPr>
          <w:rFonts w:cs="Arial"/>
          <w:color w:val="000000" w:themeColor="text1"/>
          <w:sz w:val="22"/>
          <w:szCs w:val="22"/>
        </w:rPr>
      </w:pPr>
    </w:p>
    <w:p w14:paraId="369801AA" w14:textId="77777777" w:rsidR="004E4975" w:rsidRPr="004E4975" w:rsidRDefault="004E4975" w:rsidP="004E4975">
      <w:pPr>
        <w:spacing w:line="360" w:lineRule="auto"/>
        <w:rPr>
          <w:b w:val="0"/>
          <w:bCs w:val="0"/>
          <w:sz w:val="22"/>
          <w:szCs w:val="22"/>
        </w:rPr>
      </w:pPr>
    </w:p>
    <w:p w14:paraId="3560E4F6" w14:textId="77777777" w:rsidR="009D5907" w:rsidRPr="009D5907" w:rsidRDefault="009D5907" w:rsidP="009D5907">
      <w:pPr>
        <w:spacing w:line="360" w:lineRule="auto"/>
        <w:jc w:val="both"/>
        <w:rPr>
          <w:rFonts w:cs="Arial"/>
          <w:b w:val="0"/>
          <w:bCs w:val="0"/>
          <w:color w:val="0070C0"/>
          <w:sz w:val="20"/>
          <w:u w:val="single"/>
          <w:shd w:val="clear" w:color="auto" w:fill="FFFFFF"/>
        </w:rPr>
      </w:pPr>
      <w:r w:rsidRPr="009D5907">
        <w:rPr>
          <w:rFonts w:cs="Arial"/>
          <w:b w:val="0"/>
          <w:bCs w:val="0"/>
          <w:sz w:val="22"/>
          <w:szCs w:val="22"/>
          <w:shd w:val="clear" w:color="auto" w:fill="FFFFFF"/>
        </w:rPr>
        <w:t>Der Text sowie hochauflösendes Bildmaterial und weitere Informationen stehen Ihnen unter </w:t>
      </w:r>
      <w:hyperlink r:id="rId10" w:history="1">
        <w:r w:rsidRPr="009D5907">
          <w:rPr>
            <w:rFonts w:cs="Arial"/>
            <w:b w:val="0"/>
            <w:bCs w:val="0"/>
            <w:color w:val="0070C0"/>
            <w:sz w:val="22"/>
            <w:szCs w:val="22"/>
            <w:u w:val="single"/>
          </w:rPr>
          <w:t>www.novoferm.de/presse</w:t>
        </w:r>
      </w:hyperlink>
      <w:r w:rsidRPr="009D5907">
        <w:rPr>
          <w:rFonts w:cs="Arial"/>
          <w:b w:val="0"/>
          <w:bCs w:val="0"/>
          <w:color w:val="0070C0"/>
          <w:sz w:val="22"/>
          <w:szCs w:val="22"/>
        </w:rPr>
        <w:t> </w:t>
      </w:r>
      <w:r w:rsidRPr="009D5907">
        <w:rPr>
          <w:rFonts w:cs="Arial"/>
          <w:b w:val="0"/>
          <w:bCs w:val="0"/>
          <w:sz w:val="22"/>
          <w:szCs w:val="22"/>
        </w:rPr>
        <w:t xml:space="preserve">und </w:t>
      </w:r>
      <w:r w:rsidRPr="009D5907">
        <w:rPr>
          <w:rFonts w:cs="Arial"/>
          <w:b w:val="0"/>
          <w:bCs w:val="0"/>
          <w:color w:val="0070C0"/>
          <w:sz w:val="22"/>
          <w:szCs w:val="22"/>
          <w:u w:val="single"/>
        </w:rPr>
        <w:t>https://presseportal.brandrevier.com/kunden/novoferm/</w:t>
      </w:r>
      <w:r w:rsidRPr="009D5907">
        <w:rPr>
          <w:b w:val="0"/>
          <w:bCs w:val="0"/>
          <w:color w:val="0070C0"/>
          <w:u w:val="single"/>
        </w:rPr>
        <w:t xml:space="preserve"> </w:t>
      </w:r>
    </w:p>
    <w:p w14:paraId="613C7E8B" w14:textId="77777777" w:rsidR="009D5907" w:rsidRPr="009D5907" w:rsidRDefault="009D5907" w:rsidP="009D5907">
      <w:pPr>
        <w:spacing w:line="360" w:lineRule="auto"/>
        <w:jc w:val="both"/>
        <w:rPr>
          <w:rFonts w:cs="Arial"/>
          <w:b w:val="0"/>
          <w:bCs w:val="0"/>
          <w:sz w:val="22"/>
          <w:szCs w:val="22"/>
        </w:rPr>
      </w:pPr>
      <w:r w:rsidRPr="009D5907">
        <w:rPr>
          <w:rFonts w:cs="Arial"/>
          <w:b w:val="0"/>
          <w:bCs w:val="0"/>
          <w:sz w:val="22"/>
          <w:szCs w:val="22"/>
        </w:rPr>
        <w:t>zur Verfügung.</w:t>
      </w:r>
    </w:p>
    <w:p w14:paraId="68CF77C8" w14:textId="77777777" w:rsidR="009D5907" w:rsidRPr="009D5907" w:rsidRDefault="009D5907" w:rsidP="009D5907">
      <w:pPr>
        <w:spacing w:line="276" w:lineRule="auto"/>
        <w:rPr>
          <w:rFonts w:ascii="Calibri" w:hAnsi="Calibri" w:cs="Calibri"/>
          <w:b w:val="0"/>
          <w:bCs w:val="0"/>
        </w:rPr>
      </w:pPr>
    </w:p>
    <w:p w14:paraId="25367AE2" w14:textId="77777777" w:rsidR="00FF2DAA" w:rsidRDefault="00FF2DAA" w:rsidP="009D5907">
      <w:pPr>
        <w:spacing w:line="276" w:lineRule="auto"/>
        <w:rPr>
          <w:rFonts w:ascii="Calibri" w:hAnsi="Calibri" w:cs="Calibri"/>
          <w:b w:val="0"/>
          <w:bCs w:val="0"/>
        </w:rPr>
      </w:pPr>
    </w:p>
    <w:p w14:paraId="7AB3E0B3" w14:textId="77777777" w:rsidR="000F599E" w:rsidRPr="009D5907" w:rsidRDefault="000F599E" w:rsidP="009D5907">
      <w:pPr>
        <w:spacing w:line="276" w:lineRule="auto"/>
        <w:rPr>
          <w:rFonts w:ascii="Calibri" w:hAnsi="Calibri" w:cs="Calibri"/>
          <w:b w:val="0"/>
          <w:bCs w:val="0"/>
        </w:rPr>
      </w:pPr>
    </w:p>
    <w:p w14:paraId="146B695F" w14:textId="77777777" w:rsidR="009D5907" w:rsidRPr="009D5907" w:rsidRDefault="009D5907" w:rsidP="009D5907">
      <w:pPr>
        <w:spacing w:line="276" w:lineRule="auto"/>
        <w:rPr>
          <w:rFonts w:ascii="Calibri" w:hAnsi="Calibri" w:cs="Calibri"/>
          <w:b w:val="0"/>
          <w:bCs w:val="0"/>
        </w:rPr>
      </w:pPr>
    </w:p>
    <w:p w14:paraId="77B61AAE" w14:textId="77777777" w:rsidR="009D5907" w:rsidRPr="009D5907" w:rsidRDefault="009D5907" w:rsidP="009D5907">
      <w:pPr>
        <w:spacing w:line="360" w:lineRule="auto"/>
        <w:rPr>
          <w:rFonts w:cs="Arial"/>
          <w:b w:val="0"/>
          <w:bCs w:val="0"/>
          <w:sz w:val="22"/>
          <w:szCs w:val="22"/>
        </w:rPr>
      </w:pPr>
      <w:r w:rsidRPr="009D5907">
        <w:rPr>
          <w:rFonts w:cs="Arial"/>
          <w:sz w:val="22"/>
          <w:szCs w:val="22"/>
        </w:rPr>
        <w:t>Herausgeber</w:t>
      </w:r>
      <w:r w:rsidRPr="009D5907">
        <w:rPr>
          <w:rFonts w:cs="Arial"/>
          <w:sz w:val="22"/>
          <w:szCs w:val="22"/>
        </w:rPr>
        <w:tab/>
      </w:r>
      <w:r w:rsidRPr="009D5907">
        <w:rPr>
          <w:rFonts w:cs="Arial"/>
          <w:b w:val="0"/>
          <w:bCs w:val="0"/>
          <w:sz w:val="22"/>
          <w:szCs w:val="22"/>
        </w:rPr>
        <w:tab/>
      </w:r>
      <w:r w:rsidRPr="009D5907">
        <w:rPr>
          <w:rFonts w:cs="Arial"/>
          <w:b w:val="0"/>
          <w:bCs w:val="0"/>
          <w:sz w:val="22"/>
          <w:szCs w:val="22"/>
        </w:rPr>
        <w:tab/>
      </w:r>
      <w:r w:rsidRPr="009D5907">
        <w:rPr>
          <w:rFonts w:cs="Arial"/>
          <w:b w:val="0"/>
          <w:bCs w:val="0"/>
          <w:sz w:val="22"/>
          <w:szCs w:val="22"/>
        </w:rPr>
        <w:tab/>
      </w:r>
      <w:r w:rsidRPr="009D5907">
        <w:rPr>
          <w:rFonts w:cs="Arial"/>
          <w:b w:val="0"/>
          <w:bCs w:val="0"/>
          <w:sz w:val="22"/>
          <w:szCs w:val="22"/>
        </w:rPr>
        <w:tab/>
      </w:r>
      <w:r w:rsidRPr="009D5907">
        <w:rPr>
          <w:rFonts w:cs="Arial"/>
          <w:b w:val="0"/>
          <w:bCs w:val="0"/>
          <w:sz w:val="22"/>
          <w:szCs w:val="22"/>
        </w:rPr>
        <w:tab/>
      </w:r>
      <w:r w:rsidRPr="009D5907">
        <w:rPr>
          <w:rFonts w:cs="Arial"/>
          <w:sz w:val="22"/>
          <w:szCs w:val="22"/>
        </w:rPr>
        <w:t>Redaktionskontakt</w:t>
      </w:r>
    </w:p>
    <w:p w14:paraId="202A75C1" w14:textId="77777777" w:rsidR="009D5907" w:rsidRPr="009D5907" w:rsidRDefault="009D5907" w:rsidP="009D5907">
      <w:pPr>
        <w:spacing w:line="360" w:lineRule="auto"/>
        <w:ind w:right="793"/>
        <w:jc w:val="both"/>
        <w:rPr>
          <w:rFonts w:cs="Arial"/>
          <w:b w:val="0"/>
          <w:bCs w:val="0"/>
          <w:sz w:val="22"/>
          <w:szCs w:val="22"/>
        </w:rPr>
      </w:pPr>
      <w:r w:rsidRPr="009D5907">
        <w:rPr>
          <w:rFonts w:cs="Arial"/>
          <w:b w:val="0"/>
          <w:bCs w:val="0"/>
          <w:sz w:val="22"/>
          <w:szCs w:val="22"/>
        </w:rPr>
        <w:t>Novoferm Vertriebs GmbH</w:t>
      </w:r>
      <w:r w:rsidRPr="009D5907">
        <w:rPr>
          <w:rFonts w:cs="Arial"/>
          <w:b w:val="0"/>
          <w:bCs w:val="0"/>
          <w:sz w:val="22"/>
          <w:szCs w:val="22"/>
        </w:rPr>
        <w:tab/>
      </w:r>
      <w:r w:rsidRPr="009D5907">
        <w:rPr>
          <w:rFonts w:cs="Arial"/>
          <w:b w:val="0"/>
          <w:bCs w:val="0"/>
          <w:sz w:val="22"/>
          <w:szCs w:val="22"/>
        </w:rPr>
        <w:tab/>
      </w:r>
      <w:r w:rsidRPr="009D5907">
        <w:rPr>
          <w:rFonts w:cs="Arial"/>
          <w:b w:val="0"/>
          <w:bCs w:val="0"/>
          <w:sz w:val="22"/>
          <w:szCs w:val="22"/>
        </w:rPr>
        <w:tab/>
      </w:r>
      <w:r w:rsidRPr="009D5907">
        <w:rPr>
          <w:rFonts w:cs="Arial"/>
          <w:b w:val="0"/>
          <w:bCs w:val="0"/>
          <w:sz w:val="22"/>
          <w:szCs w:val="22"/>
        </w:rPr>
        <w:tab/>
        <w:t>Brandrevier GmbH</w:t>
      </w:r>
    </w:p>
    <w:p w14:paraId="17F44036" w14:textId="77777777" w:rsidR="009D5907" w:rsidRPr="009D5907" w:rsidRDefault="009D5907" w:rsidP="009D5907">
      <w:pPr>
        <w:spacing w:line="360" w:lineRule="auto"/>
        <w:ind w:right="793"/>
        <w:jc w:val="both"/>
        <w:rPr>
          <w:rFonts w:cs="Arial"/>
          <w:b w:val="0"/>
          <w:bCs w:val="0"/>
          <w:sz w:val="22"/>
          <w:szCs w:val="22"/>
        </w:rPr>
      </w:pPr>
      <w:r w:rsidRPr="009D5907">
        <w:rPr>
          <w:rFonts w:cs="Arial"/>
          <w:b w:val="0"/>
          <w:bCs w:val="0"/>
          <w:sz w:val="22"/>
          <w:szCs w:val="22"/>
        </w:rPr>
        <w:t>Pressekontakt: Heike Verbeek</w:t>
      </w:r>
      <w:r w:rsidRPr="009D5907">
        <w:rPr>
          <w:rFonts w:cs="Arial"/>
          <w:b w:val="0"/>
          <w:bCs w:val="0"/>
          <w:sz w:val="22"/>
          <w:szCs w:val="22"/>
        </w:rPr>
        <w:tab/>
      </w:r>
      <w:r w:rsidRPr="009D5907">
        <w:rPr>
          <w:rFonts w:cs="Arial"/>
          <w:b w:val="0"/>
          <w:bCs w:val="0"/>
          <w:sz w:val="22"/>
          <w:szCs w:val="22"/>
        </w:rPr>
        <w:tab/>
      </w:r>
      <w:r w:rsidRPr="009D5907">
        <w:rPr>
          <w:rFonts w:cs="Arial"/>
          <w:b w:val="0"/>
          <w:bCs w:val="0"/>
          <w:sz w:val="22"/>
          <w:szCs w:val="22"/>
        </w:rPr>
        <w:tab/>
        <w:t>Isabelle Sprang</w:t>
      </w:r>
    </w:p>
    <w:p w14:paraId="10501BF4" w14:textId="77777777" w:rsidR="009D5907" w:rsidRPr="009D5907" w:rsidRDefault="009D5907" w:rsidP="009D5907">
      <w:pPr>
        <w:spacing w:line="360" w:lineRule="auto"/>
        <w:ind w:right="793"/>
        <w:jc w:val="both"/>
        <w:rPr>
          <w:rFonts w:cs="Arial"/>
          <w:b w:val="0"/>
          <w:bCs w:val="0"/>
          <w:sz w:val="22"/>
          <w:szCs w:val="22"/>
        </w:rPr>
      </w:pPr>
      <w:proofErr w:type="spellStart"/>
      <w:r w:rsidRPr="009D5907">
        <w:rPr>
          <w:rFonts w:cs="Arial"/>
          <w:b w:val="0"/>
          <w:bCs w:val="0"/>
          <w:sz w:val="22"/>
          <w:szCs w:val="22"/>
        </w:rPr>
        <w:t>Schüttensteiner</w:t>
      </w:r>
      <w:proofErr w:type="spellEnd"/>
      <w:r w:rsidRPr="009D5907">
        <w:rPr>
          <w:rFonts w:cs="Arial"/>
          <w:b w:val="0"/>
          <w:bCs w:val="0"/>
          <w:sz w:val="22"/>
          <w:szCs w:val="22"/>
        </w:rPr>
        <w:t xml:space="preserve"> Straße 26</w:t>
      </w:r>
      <w:r w:rsidRPr="009D5907">
        <w:rPr>
          <w:rFonts w:cs="Arial"/>
          <w:b w:val="0"/>
          <w:bCs w:val="0"/>
          <w:sz w:val="22"/>
          <w:szCs w:val="22"/>
        </w:rPr>
        <w:tab/>
      </w:r>
      <w:r w:rsidRPr="009D5907">
        <w:rPr>
          <w:rFonts w:cs="Arial"/>
          <w:b w:val="0"/>
          <w:bCs w:val="0"/>
          <w:sz w:val="22"/>
          <w:szCs w:val="22"/>
        </w:rPr>
        <w:tab/>
      </w:r>
      <w:r w:rsidRPr="009D5907">
        <w:rPr>
          <w:rFonts w:cs="Arial"/>
          <w:b w:val="0"/>
          <w:bCs w:val="0"/>
          <w:sz w:val="22"/>
          <w:szCs w:val="22"/>
        </w:rPr>
        <w:tab/>
      </w:r>
      <w:r w:rsidRPr="009D5907">
        <w:rPr>
          <w:rFonts w:cs="Arial"/>
          <w:b w:val="0"/>
          <w:bCs w:val="0"/>
          <w:sz w:val="22"/>
          <w:szCs w:val="22"/>
        </w:rPr>
        <w:tab/>
        <w:t>Kettwiger Straße 2-10</w:t>
      </w:r>
    </w:p>
    <w:p w14:paraId="6C4D2C4A" w14:textId="77777777" w:rsidR="009D5907" w:rsidRPr="009D5907" w:rsidRDefault="009D5907" w:rsidP="009D5907">
      <w:pPr>
        <w:spacing w:line="360" w:lineRule="auto"/>
        <w:ind w:right="793"/>
        <w:jc w:val="both"/>
        <w:rPr>
          <w:rFonts w:cs="Arial"/>
          <w:b w:val="0"/>
          <w:bCs w:val="0"/>
          <w:sz w:val="22"/>
          <w:szCs w:val="22"/>
        </w:rPr>
      </w:pPr>
      <w:r w:rsidRPr="009D5907">
        <w:rPr>
          <w:rFonts w:cs="Arial"/>
          <w:b w:val="0"/>
          <w:bCs w:val="0"/>
          <w:sz w:val="22"/>
          <w:szCs w:val="22"/>
        </w:rPr>
        <w:t>46419 Isselburg (Werth)</w:t>
      </w:r>
      <w:r w:rsidRPr="009D5907">
        <w:rPr>
          <w:rFonts w:cs="Arial"/>
          <w:b w:val="0"/>
          <w:bCs w:val="0"/>
          <w:sz w:val="22"/>
          <w:szCs w:val="22"/>
        </w:rPr>
        <w:tab/>
      </w:r>
      <w:r w:rsidRPr="009D5907">
        <w:rPr>
          <w:rFonts w:cs="Arial"/>
          <w:b w:val="0"/>
          <w:bCs w:val="0"/>
          <w:sz w:val="22"/>
          <w:szCs w:val="22"/>
        </w:rPr>
        <w:tab/>
      </w:r>
      <w:r w:rsidRPr="009D5907">
        <w:rPr>
          <w:rFonts w:cs="Arial"/>
          <w:b w:val="0"/>
          <w:bCs w:val="0"/>
          <w:sz w:val="22"/>
          <w:szCs w:val="22"/>
        </w:rPr>
        <w:tab/>
      </w:r>
      <w:r w:rsidRPr="009D5907">
        <w:rPr>
          <w:rFonts w:cs="Arial"/>
          <w:b w:val="0"/>
          <w:bCs w:val="0"/>
          <w:sz w:val="22"/>
          <w:szCs w:val="22"/>
        </w:rPr>
        <w:tab/>
        <w:t>45127 Essen</w:t>
      </w:r>
    </w:p>
    <w:p w14:paraId="67A90C1D" w14:textId="77777777" w:rsidR="009D5907" w:rsidRPr="009D5907" w:rsidRDefault="009D5907" w:rsidP="009D5907">
      <w:pPr>
        <w:spacing w:line="360" w:lineRule="auto"/>
        <w:ind w:right="793"/>
        <w:jc w:val="both"/>
        <w:rPr>
          <w:rFonts w:cs="Arial"/>
          <w:b w:val="0"/>
          <w:bCs w:val="0"/>
          <w:sz w:val="22"/>
          <w:szCs w:val="22"/>
        </w:rPr>
      </w:pPr>
      <w:r w:rsidRPr="009D5907">
        <w:rPr>
          <w:rFonts w:cs="Arial"/>
          <w:b w:val="0"/>
          <w:bCs w:val="0"/>
          <w:sz w:val="22"/>
          <w:szCs w:val="22"/>
        </w:rPr>
        <w:t>Tel.: +49 28 50 9 10-4 35</w:t>
      </w:r>
      <w:r w:rsidRPr="009D5907">
        <w:rPr>
          <w:rFonts w:cs="Arial"/>
          <w:b w:val="0"/>
          <w:bCs w:val="0"/>
          <w:sz w:val="22"/>
          <w:szCs w:val="22"/>
        </w:rPr>
        <w:tab/>
      </w:r>
      <w:r w:rsidRPr="009D5907">
        <w:rPr>
          <w:rFonts w:cs="Arial"/>
          <w:b w:val="0"/>
          <w:bCs w:val="0"/>
          <w:sz w:val="22"/>
          <w:szCs w:val="22"/>
        </w:rPr>
        <w:tab/>
      </w:r>
      <w:r w:rsidRPr="009D5907">
        <w:rPr>
          <w:rFonts w:cs="Arial"/>
          <w:b w:val="0"/>
          <w:bCs w:val="0"/>
          <w:sz w:val="22"/>
          <w:szCs w:val="22"/>
        </w:rPr>
        <w:tab/>
      </w:r>
      <w:r w:rsidRPr="009D5907">
        <w:rPr>
          <w:rFonts w:cs="Arial"/>
          <w:b w:val="0"/>
          <w:bCs w:val="0"/>
          <w:sz w:val="22"/>
          <w:szCs w:val="22"/>
        </w:rPr>
        <w:tab/>
        <w:t>Tel.: +49 201 87 42 93-18</w:t>
      </w:r>
    </w:p>
    <w:p w14:paraId="5B42B0B1" w14:textId="77777777" w:rsidR="009D5907" w:rsidRPr="009D5907" w:rsidRDefault="009D5907" w:rsidP="009D5907">
      <w:pPr>
        <w:spacing w:line="360" w:lineRule="auto"/>
        <w:ind w:right="793"/>
        <w:jc w:val="both"/>
        <w:rPr>
          <w:rFonts w:cs="Arial"/>
          <w:b w:val="0"/>
          <w:bCs w:val="0"/>
          <w:sz w:val="22"/>
          <w:szCs w:val="22"/>
        </w:rPr>
      </w:pPr>
      <w:r w:rsidRPr="009D5907">
        <w:rPr>
          <w:rFonts w:cs="Arial"/>
          <w:b w:val="0"/>
          <w:bCs w:val="0"/>
          <w:sz w:val="22"/>
          <w:szCs w:val="22"/>
        </w:rPr>
        <w:t xml:space="preserve">E-Mail: </w:t>
      </w:r>
      <w:hyperlink r:id="rId11" w:history="1">
        <w:r w:rsidRPr="009D5907">
          <w:rPr>
            <w:rFonts w:cs="Arial"/>
            <w:b w:val="0"/>
            <w:bCs w:val="0"/>
            <w:sz w:val="22"/>
            <w:szCs w:val="22"/>
          </w:rPr>
          <w:t>heike.verbeek@novoferm.de</w:t>
        </w:r>
      </w:hyperlink>
      <w:r w:rsidRPr="009D5907">
        <w:rPr>
          <w:rFonts w:cs="Arial"/>
          <w:b w:val="0"/>
          <w:bCs w:val="0"/>
          <w:sz w:val="22"/>
          <w:szCs w:val="22"/>
        </w:rPr>
        <w:tab/>
      </w:r>
      <w:r w:rsidRPr="009D5907">
        <w:rPr>
          <w:rFonts w:cs="Arial"/>
          <w:b w:val="0"/>
          <w:bCs w:val="0"/>
          <w:sz w:val="22"/>
          <w:szCs w:val="22"/>
        </w:rPr>
        <w:tab/>
        <w:t xml:space="preserve">E-Mail: </w:t>
      </w:r>
      <w:hyperlink r:id="rId12" w:history="1">
        <w:r w:rsidRPr="009D5907">
          <w:rPr>
            <w:rFonts w:cs="Arial"/>
            <w:b w:val="0"/>
            <w:bCs w:val="0"/>
            <w:sz w:val="22"/>
            <w:szCs w:val="22"/>
          </w:rPr>
          <w:t>sprang@brandrevier.com</w:t>
        </w:r>
      </w:hyperlink>
    </w:p>
    <w:p w14:paraId="096F17F2" w14:textId="27E4BF87" w:rsidR="006428FD" w:rsidRPr="0062588B" w:rsidRDefault="000F599E" w:rsidP="0062588B">
      <w:pPr>
        <w:spacing w:line="360" w:lineRule="auto"/>
        <w:ind w:right="793"/>
        <w:jc w:val="both"/>
        <w:rPr>
          <w:rFonts w:cs="Arial"/>
          <w:b w:val="0"/>
          <w:bCs w:val="0"/>
          <w:sz w:val="22"/>
          <w:szCs w:val="22"/>
        </w:rPr>
      </w:pPr>
      <w:hyperlink r:id="rId13" w:history="1">
        <w:r w:rsidR="009D5907" w:rsidRPr="009D5907">
          <w:rPr>
            <w:rFonts w:cs="Arial"/>
            <w:b w:val="0"/>
            <w:bCs w:val="0"/>
            <w:sz w:val="22"/>
            <w:szCs w:val="22"/>
          </w:rPr>
          <w:t>www.novoferm.de</w:t>
        </w:r>
      </w:hyperlink>
    </w:p>
    <w:sectPr w:rsidR="006428FD" w:rsidRPr="006258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861EF"/>
    <w:multiLevelType w:val="hybridMultilevel"/>
    <w:tmpl w:val="A7ACF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752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3E"/>
    <w:rsid w:val="00016634"/>
    <w:rsid w:val="000308C9"/>
    <w:rsid w:val="00031A97"/>
    <w:rsid w:val="0003468F"/>
    <w:rsid w:val="00060FBF"/>
    <w:rsid w:val="00083CE6"/>
    <w:rsid w:val="000A5A3D"/>
    <w:rsid w:val="000B3DF4"/>
    <w:rsid w:val="000B75DB"/>
    <w:rsid w:val="000C09F2"/>
    <w:rsid w:val="000C1841"/>
    <w:rsid w:val="000D76A0"/>
    <w:rsid w:val="000F12C9"/>
    <w:rsid w:val="000F599E"/>
    <w:rsid w:val="001117FB"/>
    <w:rsid w:val="001204CA"/>
    <w:rsid w:val="00124A4B"/>
    <w:rsid w:val="001442D0"/>
    <w:rsid w:val="0016437D"/>
    <w:rsid w:val="001A3326"/>
    <w:rsid w:val="001C32E0"/>
    <w:rsid w:val="001F2078"/>
    <w:rsid w:val="00223825"/>
    <w:rsid w:val="002257CB"/>
    <w:rsid w:val="002435D0"/>
    <w:rsid w:val="00246731"/>
    <w:rsid w:val="002A4FAC"/>
    <w:rsid w:val="002A7875"/>
    <w:rsid w:val="002B4636"/>
    <w:rsid w:val="002D2EC1"/>
    <w:rsid w:val="002D5A5D"/>
    <w:rsid w:val="002E7370"/>
    <w:rsid w:val="002F355D"/>
    <w:rsid w:val="00380B17"/>
    <w:rsid w:val="00383E5E"/>
    <w:rsid w:val="0039015A"/>
    <w:rsid w:val="004379B5"/>
    <w:rsid w:val="00456EFA"/>
    <w:rsid w:val="0047679F"/>
    <w:rsid w:val="0049275A"/>
    <w:rsid w:val="00493DCF"/>
    <w:rsid w:val="004B3B3B"/>
    <w:rsid w:val="004B443A"/>
    <w:rsid w:val="004E1A6C"/>
    <w:rsid w:val="004E4975"/>
    <w:rsid w:val="005101C9"/>
    <w:rsid w:val="00562311"/>
    <w:rsid w:val="005B1E1C"/>
    <w:rsid w:val="005C3080"/>
    <w:rsid w:val="005D6E7B"/>
    <w:rsid w:val="005F7458"/>
    <w:rsid w:val="006101D3"/>
    <w:rsid w:val="0062588B"/>
    <w:rsid w:val="00626584"/>
    <w:rsid w:val="006409BF"/>
    <w:rsid w:val="006428FD"/>
    <w:rsid w:val="00657919"/>
    <w:rsid w:val="00691E5C"/>
    <w:rsid w:val="00692B4D"/>
    <w:rsid w:val="006B7982"/>
    <w:rsid w:val="00706F0C"/>
    <w:rsid w:val="00720ED9"/>
    <w:rsid w:val="0073274B"/>
    <w:rsid w:val="00736BA7"/>
    <w:rsid w:val="00740FF4"/>
    <w:rsid w:val="007431A2"/>
    <w:rsid w:val="00750F1B"/>
    <w:rsid w:val="00772387"/>
    <w:rsid w:val="0077362E"/>
    <w:rsid w:val="007A5D20"/>
    <w:rsid w:val="007A7D84"/>
    <w:rsid w:val="007D48AD"/>
    <w:rsid w:val="007F7EEE"/>
    <w:rsid w:val="00803164"/>
    <w:rsid w:val="00804D78"/>
    <w:rsid w:val="0081362D"/>
    <w:rsid w:val="00845566"/>
    <w:rsid w:val="00855EA7"/>
    <w:rsid w:val="008573B9"/>
    <w:rsid w:val="008615FA"/>
    <w:rsid w:val="00867677"/>
    <w:rsid w:val="00871585"/>
    <w:rsid w:val="00887639"/>
    <w:rsid w:val="008923C3"/>
    <w:rsid w:val="00897E69"/>
    <w:rsid w:val="008A6DC7"/>
    <w:rsid w:val="008B5C1B"/>
    <w:rsid w:val="008C007B"/>
    <w:rsid w:val="008C513C"/>
    <w:rsid w:val="008C6B34"/>
    <w:rsid w:val="008C70E7"/>
    <w:rsid w:val="00900483"/>
    <w:rsid w:val="00903837"/>
    <w:rsid w:val="00925D69"/>
    <w:rsid w:val="00933FA8"/>
    <w:rsid w:val="00964BA7"/>
    <w:rsid w:val="009916B0"/>
    <w:rsid w:val="009B5217"/>
    <w:rsid w:val="009C56C9"/>
    <w:rsid w:val="009D5907"/>
    <w:rsid w:val="009D6062"/>
    <w:rsid w:val="00A000BA"/>
    <w:rsid w:val="00A17AC9"/>
    <w:rsid w:val="00A27DC4"/>
    <w:rsid w:val="00A549FF"/>
    <w:rsid w:val="00A6573E"/>
    <w:rsid w:val="00A71A98"/>
    <w:rsid w:val="00AC4E1B"/>
    <w:rsid w:val="00B15801"/>
    <w:rsid w:val="00B348A1"/>
    <w:rsid w:val="00B72F62"/>
    <w:rsid w:val="00B77CD2"/>
    <w:rsid w:val="00B91945"/>
    <w:rsid w:val="00C14559"/>
    <w:rsid w:val="00C20768"/>
    <w:rsid w:val="00C524C2"/>
    <w:rsid w:val="00C63A33"/>
    <w:rsid w:val="00C857CB"/>
    <w:rsid w:val="00CB73D9"/>
    <w:rsid w:val="00CC1A36"/>
    <w:rsid w:val="00CC6D3B"/>
    <w:rsid w:val="00CD2C80"/>
    <w:rsid w:val="00D460B5"/>
    <w:rsid w:val="00D72E1D"/>
    <w:rsid w:val="00DA216E"/>
    <w:rsid w:val="00DE5F04"/>
    <w:rsid w:val="00E36E88"/>
    <w:rsid w:val="00E47560"/>
    <w:rsid w:val="00EB55A7"/>
    <w:rsid w:val="00EE789D"/>
    <w:rsid w:val="00F03990"/>
    <w:rsid w:val="00F141AE"/>
    <w:rsid w:val="00F5131A"/>
    <w:rsid w:val="00F54042"/>
    <w:rsid w:val="00F93643"/>
    <w:rsid w:val="00FB736E"/>
    <w:rsid w:val="00FF2D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035F"/>
  <w15:chartTrackingRefBased/>
  <w15:docId w15:val="{C01A871D-E401-764E-AC4D-E02BF070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275A"/>
    <w:pPr>
      <w:autoSpaceDE w:val="0"/>
      <w:autoSpaceDN w:val="0"/>
      <w:adjustRightInd w:val="0"/>
    </w:pPr>
    <w:rPr>
      <w:rFonts w:ascii="Arial" w:hAnsi="Arial" w:cs="Tahoma"/>
      <w:b/>
      <w:bCs/>
      <w:color w:val="000000"/>
      <w:kern w:val="0"/>
      <w:szCs w:val="20"/>
      <w14:ligatures w14:val="none"/>
    </w:rPr>
  </w:style>
  <w:style w:type="paragraph" w:styleId="berschrift1">
    <w:name w:val="heading 1"/>
    <w:basedOn w:val="Standard"/>
    <w:next w:val="Standard"/>
    <w:link w:val="berschrift1Zchn"/>
    <w:uiPriority w:val="9"/>
    <w:qFormat/>
    <w:rsid w:val="00A65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A65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57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57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573E"/>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573E"/>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573E"/>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6573E"/>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573E"/>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autoRedefine/>
    <w:qFormat/>
    <w:rsid w:val="001117FB"/>
    <w:pPr>
      <w:spacing w:line="360" w:lineRule="auto"/>
    </w:pPr>
    <w:rPr>
      <w:sz w:val="22"/>
    </w:rPr>
  </w:style>
  <w:style w:type="character" w:customStyle="1" w:styleId="berschrift1Zchn">
    <w:name w:val="Überschrift 1 Zchn"/>
    <w:basedOn w:val="Absatz-Standardschriftart"/>
    <w:link w:val="berschrift1"/>
    <w:uiPriority w:val="9"/>
    <w:rsid w:val="00A6573E"/>
    <w:rPr>
      <w:rFonts w:asciiTheme="majorHAnsi" w:eastAsiaTheme="majorEastAsia" w:hAnsiTheme="majorHAnsi" w:cstheme="majorBidi"/>
      <w:b/>
      <w:bCs/>
      <w:color w:val="0F4761" w:themeColor="accent1" w:themeShade="BF"/>
      <w:kern w:val="0"/>
      <w:sz w:val="40"/>
      <w:szCs w:val="40"/>
      <w14:ligatures w14:val="none"/>
    </w:rPr>
  </w:style>
  <w:style w:type="character" w:customStyle="1" w:styleId="berschrift2Zchn">
    <w:name w:val="Überschrift 2 Zchn"/>
    <w:basedOn w:val="Absatz-Standardschriftart"/>
    <w:link w:val="berschrift2"/>
    <w:uiPriority w:val="9"/>
    <w:rsid w:val="00A6573E"/>
    <w:rPr>
      <w:rFonts w:asciiTheme="majorHAnsi" w:eastAsiaTheme="majorEastAsia" w:hAnsiTheme="majorHAnsi" w:cstheme="majorBidi"/>
      <w:b/>
      <w:bCs/>
      <w:color w:val="0F4761" w:themeColor="accent1" w:themeShade="BF"/>
      <w:kern w:val="0"/>
      <w:sz w:val="32"/>
      <w:szCs w:val="32"/>
      <w14:ligatures w14:val="none"/>
    </w:rPr>
  </w:style>
  <w:style w:type="character" w:customStyle="1" w:styleId="berschrift3Zchn">
    <w:name w:val="Überschrift 3 Zchn"/>
    <w:basedOn w:val="Absatz-Standardschriftart"/>
    <w:link w:val="berschrift3"/>
    <w:uiPriority w:val="9"/>
    <w:semiHidden/>
    <w:rsid w:val="00A6573E"/>
    <w:rPr>
      <w:rFonts w:eastAsiaTheme="majorEastAsia" w:cstheme="majorBidi"/>
      <w:b/>
      <w:bCs/>
      <w:color w:val="0F4761" w:themeColor="accent1" w:themeShade="BF"/>
      <w:kern w:val="0"/>
      <w:sz w:val="28"/>
      <w:szCs w:val="28"/>
      <w14:ligatures w14:val="none"/>
    </w:rPr>
  </w:style>
  <w:style w:type="character" w:customStyle="1" w:styleId="berschrift4Zchn">
    <w:name w:val="Überschrift 4 Zchn"/>
    <w:basedOn w:val="Absatz-Standardschriftart"/>
    <w:link w:val="berschrift4"/>
    <w:uiPriority w:val="9"/>
    <w:semiHidden/>
    <w:rsid w:val="00A6573E"/>
    <w:rPr>
      <w:rFonts w:eastAsiaTheme="majorEastAsia" w:cstheme="majorBidi"/>
      <w:b/>
      <w:bCs/>
      <w:i/>
      <w:iCs/>
      <w:color w:val="0F4761" w:themeColor="accent1" w:themeShade="BF"/>
      <w:kern w:val="0"/>
      <w:szCs w:val="20"/>
      <w14:ligatures w14:val="none"/>
    </w:rPr>
  </w:style>
  <w:style w:type="character" w:customStyle="1" w:styleId="berschrift5Zchn">
    <w:name w:val="Überschrift 5 Zchn"/>
    <w:basedOn w:val="Absatz-Standardschriftart"/>
    <w:link w:val="berschrift5"/>
    <w:uiPriority w:val="9"/>
    <w:semiHidden/>
    <w:rsid w:val="00A6573E"/>
    <w:rPr>
      <w:rFonts w:eastAsiaTheme="majorEastAsia" w:cstheme="majorBidi"/>
      <w:b/>
      <w:bCs/>
      <w:color w:val="0F4761" w:themeColor="accent1" w:themeShade="BF"/>
      <w:kern w:val="0"/>
      <w:szCs w:val="20"/>
      <w14:ligatures w14:val="none"/>
    </w:rPr>
  </w:style>
  <w:style w:type="character" w:customStyle="1" w:styleId="berschrift6Zchn">
    <w:name w:val="Überschrift 6 Zchn"/>
    <w:basedOn w:val="Absatz-Standardschriftart"/>
    <w:link w:val="berschrift6"/>
    <w:uiPriority w:val="9"/>
    <w:semiHidden/>
    <w:rsid w:val="00A6573E"/>
    <w:rPr>
      <w:rFonts w:eastAsiaTheme="majorEastAsia" w:cstheme="majorBidi"/>
      <w:b/>
      <w:bCs/>
      <w:i/>
      <w:iCs/>
      <w:color w:val="595959" w:themeColor="text1" w:themeTint="A6"/>
      <w:kern w:val="0"/>
      <w:szCs w:val="20"/>
      <w14:ligatures w14:val="none"/>
    </w:rPr>
  </w:style>
  <w:style w:type="character" w:customStyle="1" w:styleId="berschrift7Zchn">
    <w:name w:val="Überschrift 7 Zchn"/>
    <w:basedOn w:val="Absatz-Standardschriftart"/>
    <w:link w:val="berschrift7"/>
    <w:uiPriority w:val="9"/>
    <w:semiHidden/>
    <w:rsid w:val="00A6573E"/>
    <w:rPr>
      <w:rFonts w:eastAsiaTheme="majorEastAsia" w:cstheme="majorBidi"/>
      <w:b/>
      <w:bCs/>
      <w:color w:val="595959" w:themeColor="text1" w:themeTint="A6"/>
      <w:kern w:val="0"/>
      <w:szCs w:val="20"/>
      <w14:ligatures w14:val="none"/>
    </w:rPr>
  </w:style>
  <w:style w:type="character" w:customStyle="1" w:styleId="berschrift8Zchn">
    <w:name w:val="Überschrift 8 Zchn"/>
    <w:basedOn w:val="Absatz-Standardschriftart"/>
    <w:link w:val="berschrift8"/>
    <w:uiPriority w:val="9"/>
    <w:semiHidden/>
    <w:rsid w:val="00A6573E"/>
    <w:rPr>
      <w:rFonts w:eastAsiaTheme="majorEastAsia" w:cstheme="majorBidi"/>
      <w:b/>
      <w:bCs/>
      <w:i/>
      <w:iCs/>
      <w:color w:val="272727" w:themeColor="text1" w:themeTint="D8"/>
      <w:kern w:val="0"/>
      <w:szCs w:val="20"/>
      <w14:ligatures w14:val="none"/>
    </w:rPr>
  </w:style>
  <w:style w:type="character" w:customStyle="1" w:styleId="berschrift9Zchn">
    <w:name w:val="Überschrift 9 Zchn"/>
    <w:basedOn w:val="Absatz-Standardschriftart"/>
    <w:link w:val="berschrift9"/>
    <w:uiPriority w:val="9"/>
    <w:semiHidden/>
    <w:rsid w:val="00A6573E"/>
    <w:rPr>
      <w:rFonts w:eastAsiaTheme="majorEastAsia" w:cstheme="majorBidi"/>
      <w:b/>
      <w:bCs/>
      <w:color w:val="272727" w:themeColor="text1" w:themeTint="D8"/>
      <w:kern w:val="0"/>
      <w:szCs w:val="20"/>
      <w14:ligatures w14:val="none"/>
    </w:rPr>
  </w:style>
  <w:style w:type="paragraph" w:styleId="Titel">
    <w:name w:val="Title"/>
    <w:basedOn w:val="Standard"/>
    <w:next w:val="Standard"/>
    <w:link w:val="TitelZchn"/>
    <w:uiPriority w:val="10"/>
    <w:qFormat/>
    <w:rsid w:val="00A6573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A6573E"/>
    <w:rPr>
      <w:rFonts w:asciiTheme="majorHAnsi" w:eastAsiaTheme="majorEastAsia" w:hAnsiTheme="majorHAnsi" w:cstheme="majorBidi"/>
      <w:b/>
      <w:bCs/>
      <w:spacing w:val="-10"/>
      <w:kern w:val="28"/>
      <w:sz w:val="56"/>
      <w:szCs w:val="56"/>
      <w14:ligatures w14:val="none"/>
    </w:rPr>
  </w:style>
  <w:style w:type="paragraph" w:styleId="Untertitel">
    <w:name w:val="Subtitle"/>
    <w:basedOn w:val="Standard"/>
    <w:next w:val="Standard"/>
    <w:link w:val="UntertitelZchn"/>
    <w:uiPriority w:val="11"/>
    <w:qFormat/>
    <w:rsid w:val="00A657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573E"/>
    <w:rPr>
      <w:rFonts w:eastAsiaTheme="majorEastAsia" w:cstheme="majorBidi"/>
      <w:b/>
      <w:bCs/>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A6573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6573E"/>
    <w:rPr>
      <w:rFonts w:ascii="Arial" w:hAnsi="Arial" w:cs="Tahoma"/>
      <w:b/>
      <w:bCs/>
      <w:i/>
      <w:iCs/>
      <w:color w:val="404040" w:themeColor="text1" w:themeTint="BF"/>
      <w:kern w:val="0"/>
      <w:szCs w:val="20"/>
      <w14:ligatures w14:val="none"/>
    </w:rPr>
  </w:style>
  <w:style w:type="paragraph" w:styleId="Listenabsatz">
    <w:name w:val="List Paragraph"/>
    <w:basedOn w:val="Standard"/>
    <w:uiPriority w:val="34"/>
    <w:qFormat/>
    <w:rsid w:val="00A6573E"/>
    <w:pPr>
      <w:ind w:left="720"/>
      <w:contextualSpacing/>
    </w:pPr>
  </w:style>
  <w:style w:type="character" w:styleId="IntensiveHervorhebung">
    <w:name w:val="Intense Emphasis"/>
    <w:basedOn w:val="Absatz-Standardschriftart"/>
    <w:uiPriority w:val="21"/>
    <w:qFormat/>
    <w:rsid w:val="00A6573E"/>
    <w:rPr>
      <w:i/>
      <w:iCs/>
      <w:color w:val="0F4761" w:themeColor="accent1" w:themeShade="BF"/>
    </w:rPr>
  </w:style>
  <w:style w:type="paragraph" w:styleId="IntensivesZitat">
    <w:name w:val="Intense Quote"/>
    <w:basedOn w:val="Standard"/>
    <w:next w:val="Standard"/>
    <w:link w:val="IntensivesZitatZchn"/>
    <w:uiPriority w:val="30"/>
    <w:qFormat/>
    <w:rsid w:val="00A65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573E"/>
    <w:rPr>
      <w:rFonts w:ascii="Arial" w:hAnsi="Arial" w:cs="Tahoma"/>
      <w:b/>
      <w:bCs/>
      <w:i/>
      <w:iCs/>
      <w:color w:val="0F4761" w:themeColor="accent1" w:themeShade="BF"/>
      <w:kern w:val="0"/>
      <w:szCs w:val="20"/>
      <w14:ligatures w14:val="none"/>
    </w:rPr>
  </w:style>
  <w:style w:type="character" w:styleId="IntensiverVerweis">
    <w:name w:val="Intense Reference"/>
    <w:basedOn w:val="Absatz-Standardschriftart"/>
    <w:uiPriority w:val="32"/>
    <w:qFormat/>
    <w:rsid w:val="00A6573E"/>
    <w:rPr>
      <w:b/>
      <w:bCs/>
      <w:smallCaps/>
      <w:color w:val="0F4761" w:themeColor="accent1" w:themeShade="BF"/>
      <w:spacing w:val="5"/>
    </w:rPr>
  </w:style>
  <w:style w:type="paragraph" w:styleId="Kopfzeile">
    <w:name w:val="header"/>
    <w:basedOn w:val="Standard"/>
    <w:link w:val="KopfzeileZchn"/>
    <w:uiPriority w:val="99"/>
    <w:unhideWhenUsed/>
    <w:rsid w:val="006428FD"/>
    <w:pPr>
      <w:tabs>
        <w:tab w:val="center" w:pos="4536"/>
        <w:tab w:val="right" w:pos="9072"/>
      </w:tabs>
      <w:autoSpaceDE/>
      <w:autoSpaceDN/>
      <w:adjustRightInd/>
    </w:pPr>
    <w:rPr>
      <w:rFonts w:asciiTheme="minorHAnsi" w:eastAsiaTheme="minorHAnsi" w:hAnsiTheme="minorHAnsi" w:cstheme="minorBidi"/>
      <w:b w:val="0"/>
      <w:bCs w:val="0"/>
      <w:color w:val="auto"/>
      <w:szCs w:val="24"/>
    </w:rPr>
  </w:style>
  <w:style w:type="character" w:customStyle="1" w:styleId="KopfzeileZchn">
    <w:name w:val="Kopfzeile Zchn"/>
    <w:basedOn w:val="Absatz-Standardschriftart"/>
    <w:link w:val="Kopfzeile"/>
    <w:uiPriority w:val="99"/>
    <w:rsid w:val="006428FD"/>
    <w:rPr>
      <w:rFonts w:eastAsiaTheme="minorHAnsi"/>
      <w:kern w:val="0"/>
      <w14:ligatures w14:val="none"/>
    </w:rPr>
  </w:style>
  <w:style w:type="character" w:styleId="Seitenzahl">
    <w:name w:val="page number"/>
    <w:basedOn w:val="Absatz-Standardschriftart"/>
    <w:uiPriority w:val="99"/>
    <w:rsid w:val="006428FD"/>
    <w:rPr>
      <w:rFonts w:cs="Times New Roman"/>
    </w:rPr>
  </w:style>
  <w:style w:type="character" w:styleId="Hyperlink">
    <w:name w:val="Hyperlink"/>
    <w:basedOn w:val="Absatz-Standardschriftart"/>
    <w:unhideWhenUsed/>
    <w:rsid w:val="009D5907"/>
    <w:rPr>
      <w:color w:val="0000FF"/>
      <w:u w:val="single"/>
    </w:rPr>
  </w:style>
  <w:style w:type="paragraph" w:customStyle="1" w:styleId="my-0">
    <w:name w:val="my-0"/>
    <w:basedOn w:val="Standard"/>
    <w:rsid w:val="009D5907"/>
    <w:pPr>
      <w:autoSpaceDE/>
      <w:autoSpaceDN/>
      <w:adjustRightInd/>
      <w:spacing w:before="100" w:beforeAutospacing="1" w:after="100" w:afterAutospacing="1"/>
    </w:pPr>
    <w:rPr>
      <w:rFonts w:ascii="Times New Roman" w:eastAsia="Times New Roman" w:hAnsi="Times New Roman" w:cs="Times New Roman"/>
      <w:b w:val="0"/>
      <w:bCs w:val="0"/>
      <w:color w:val="auto"/>
      <w:szCs w:val="24"/>
      <w:lang w:eastAsia="de-DE"/>
    </w:rPr>
  </w:style>
  <w:style w:type="character" w:styleId="Kommentarzeichen">
    <w:name w:val="annotation reference"/>
    <w:basedOn w:val="Absatz-Standardschriftart"/>
    <w:uiPriority w:val="99"/>
    <w:semiHidden/>
    <w:unhideWhenUsed/>
    <w:rsid w:val="00F54042"/>
    <w:rPr>
      <w:sz w:val="16"/>
      <w:szCs w:val="16"/>
    </w:rPr>
  </w:style>
  <w:style w:type="paragraph" w:styleId="Kommentartext">
    <w:name w:val="annotation text"/>
    <w:basedOn w:val="Standard"/>
    <w:link w:val="KommentartextZchn"/>
    <w:uiPriority w:val="99"/>
    <w:unhideWhenUsed/>
    <w:rsid w:val="00F54042"/>
    <w:rPr>
      <w:sz w:val="20"/>
    </w:rPr>
  </w:style>
  <w:style w:type="character" w:customStyle="1" w:styleId="KommentartextZchn">
    <w:name w:val="Kommentartext Zchn"/>
    <w:basedOn w:val="Absatz-Standardschriftart"/>
    <w:link w:val="Kommentartext"/>
    <w:uiPriority w:val="99"/>
    <w:rsid w:val="00F54042"/>
    <w:rPr>
      <w:rFonts w:ascii="Arial" w:hAnsi="Arial" w:cs="Tahoma"/>
      <w:b/>
      <w:bCs/>
      <w:color w:val="000000"/>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F54042"/>
  </w:style>
  <w:style w:type="character" w:customStyle="1" w:styleId="KommentarthemaZchn">
    <w:name w:val="Kommentarthema Zchn"/>
    <w:basedOn w:val="KommentartextZchn"/>
    <w:link w:val="Kommentarthema"/>
    <w:uiPriority w:val="99"/>
    <w:semiHidden/>
    <w:rsid w:val="00F54042"/>
    <w:rPr>
      <w:rFonts w:ascii="Arial" w:hAnsi="Arial" w:cs="Tahoma"/>
      <w:b/>
      <w:bCs/>
      <w:color w:val="000000"/>
      <w:kern w:val="0"/>
      <w:sz w:val="20"/>
      <w:szCs w:val="20"/>
      <w14:ligatures w14:val="none"/>
    </w:rPr>
  </w:style>
  <w:style w:type="paragraph" w:styleId="StandardWeb">
    <w:name w:val="Normal (Web)"/>
    <w:basedOn w:val="Standard"/>
    <w:uiPriority w:val="99"/>
    <w:unhideWhenUsed/>
    <w:rsid w:val="004B3B3B"/>
    <w:pPr>
      <w:autoSpaceDE/>
      <w:autoSpaceDN/>
      <w:adjustRightInd/>
      <w:spacing w:before="100" w:beforeAutospacing="1" w:after="100" w:afterAutospacing="1"/>
    </w:pPr>
    <w:rPr>
      <w:rFonts w:ascii="Times New Roman" w:eastAsia="Times New Roman" w:hAnsi="Times New Roman" w:cs="Times New Roman"/>
      <w:b w:val="0"/>
      <w:bCs w:val="0"/>
      <w:color w:val="auto"/>
      <w:szCs w:val="24"/>
      <w:lang w:eastAsia="de-DE"/>
    </w:rPr>
  </w:style>
  <w:style w:type="paragraph" w:styleId="berarbeitung">
    <w:name w:val="Revision"/>
    <w:hidden/>
    <w:uiPriority w:val="99"/>
    <w:semiHidden/>
    <w:rsid w:val="008B5C1B"/>
    <w:rPr>
      <w:rFonts w:ascii="Arial" w:hAnsi="Arial" w:cs="Tahoma"/>
      <w:b/>
      <w:bCs/>
      <w:color w:val="000000"/>
      <w:kern w:val="0"/>
      <w:szCs w:val="20"/>
      <w14:ligatures w14:val="none"/>
    </w:rPr>
  </w:style>
  <w:style w:type="character" w:styleId="NichtaufgelsteErwhnung">
    <w:name w:val="Unresolved Mention"/>
    <w:basedOn w:val="Absatz-Standardschriftart"/>
    <w:uiPriority w:val="99"/>
    <w:semiHidden/>
    <w:unhideWhenUsed/>
    <w:rsid w:val="00F9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78908">
      <w:bodyDiv w:val="1"/>
      <w:marLeft w:val="0"/>
      <w:marRight w:val="0"/>
      <w:marTop w:val="0"/>
      <w:marBottom w:val="0"/>
      <w:divBdr>
        <w:top w:val="none" w:sz="0" w:space="0" w:color="auto"/>
        <w:left w:val="none" w:sz="0" w:space="0" w:color="auto"/>
        <w:bottom w:val="none" w:sz="0" w:space="0" w:color="auto"/>
        <w:right w:val="none" w:sz="0" w:space="0" w:color="auto"/>
      </w:divBdr>
    </w:div>
    <w:div w:id="662971204">
      <w:bodyDiv w:val="1"/>
      <w:marLeft w:val="0"/>
      <w:marRight w:val="0"/>
      <w:marTop w:val="0"/>
      <w:marBottom w:val="0"/>
      <w:divBdr>
        <w:top w:val="none" w:sz="0" w:space="0" w:color="auto"/>
        <w:left w:val="none" w:sz="0" w:space="0" w:color="auto"/>
        <w:bottom w:val="none" w:sz="0" w:space="0" w:color="auto"/>
        <w:right w:val="none" w:sz="0" w:space="0" w:color="auto"/>
      </w:divBdr>
    </w:div>
    <w:div w:id="1105080019">
      <w:bodyDiv w:val="1"/>
      <w:marLeft w:val="0"/>
      <w:marRight w:val="0"/>
      <w:marTop w:val="0"/>
      <w:marBottom w:val="0"/>
      <w:divBdr>
        <w:top w:val="none" w:sz="0" w:space="0" w:color="auto"/>
        <w:left w:val="none" w:sz="0" w:space="0" w:color="auto"/>
        <w:bottom w:val="none" w:sz="0" w:space="0" w:color="auto"/>
        <w:right w:val="none" w:sz="0" w:space="0" w:color="auto"/>
      </w:divBdr>
    </w:div>
    <w:div w:id="1151942343">
      <w:bodyDiv w:val="1"/>
      <w:marLeft w:val="0"/>
      <w:marRight w:val="0"/>
      <w:marTop w:val="0"/>
      <w:marBottom w:val="0"/>
      <w:divBdr>
        <w:top w:val="none" w:sz="0" w:space="0" w:color="auto"/>
        <w:left w:val="none" w:sz="0" w:space="0" w:color="auto"/>
        <w:bottom w:val="none" w:sz="0" w:space="0" w:color="auto"/>
        <w:right w:val="none" w:sz="0" w:space="0" w:color="auto"/>
      </w:divBdr>
    </w:div>
    <w:div w:id="1203244673">
      <w:bodyDiv w:val="1"/>
      <w:marLeft w:val="0"/>
      <w:marRight w:val="0"/>
      <w:marTop w:val="0"/>
      <w:marBottom w:val="0"/>
      <w:divBdr>
        <w:top w:val="none" w:sz="0" w:space="0" w:color="auto"/>
        <w:left w:val="none" w:sz="0" w:space="0" w:color="auto"/>
        <w:bottom w:val="none" w:sz="0" w:space="0" w:color="auto"/>
        <w:right w:val="none" w:sz="0" w:space="0" w:color="auto"/>
      </w:divBdr>
    </w:div>
    <w:div w:id="1292789471">
      <w:bodyDiv w:val="1"/>
      <w:marLeft w:val="0"/>
      <w:marRight w:val="0"/>
      <w:marTop w:val="0"/>
      <w:marBottom w:val="0"/>
      <w:divBdr>
        <w:top w:val="none" w:sz="0" w:space="0" w:color="auto"/>
        <w:left w:val="none" w:sz="0" w:space="0" w:color="auto"/>
        <w:bottom w:val="none" w:sz="0" w:space="0" w:color="auto"/>
        <w:right w:val="none" w:sz="0" w:space="0" w:color="auto"/>
      </w:divBdr>
    </w:div>
    <w:div w:id="190101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novoferm.d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sprang@brandrevi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heike.verbeek@novoferm.d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novoferm.de/presse"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813</Words>
  <Characters>5122</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Novoferm</dc:creator>
  <cp:keywords/>
  <dc:description/>
  <cp:lastModifiedBy>Verbeek, Heike</cp:lastModifiedBy>
  <cp:revision>2</cp:revision>
  <cp:lastPrinted>2025-06-03T15:09:00Z</cp:lastPrinted>
  <dcterms:created xsi:type="dcterms:W3CDTF">2025-08-12T07:31:00Z</dcterms:created>
  <dcterms:modified xsi:type="dcterms:W3CDTF">2025-08-12T07:31:00Z</dcterms:modified>
  <cp:category/>
</cp:coreProperties>
</file>